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56" w:rsidRDefault="000D2056" w:rsidP="007347CC">
      <w:pPr>
        <w:shd w:val="pct5" w:color="auto" w:fill="auto"/>
        <w:spacing w:after="0" w:line="240" w:lineRule="auto"/>
        <w:ind w:right="567"/>
        <w:jc w:val="center"/>
        <w:rPr>
          <w:rFonts w:ascii="Arial" w:eastAsia="Times New Roman" w:hAnsi="Arial" w:cs="Arial"/>
          <w:b/>
          <w:bCs/>
          <w:sz w:val="4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44"/>
          <w:szCs w:val="24"/>
          <w:lang w:eastAsia="fr-FR"/>
        </w:rPr>
        <w:t>SEANCE DU JEUDI 10 NOVEMBRE 2016</w:t>
      </w:r>
    </w:p>
    <w:p w:rsidR="000D2056" w:rsidRDefault="000D2056" w:rsidP="007347C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0D2056" w:rsidRPr="007347CC" w:rsidRDefault="000D2056" w:rsidP="007347C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L’an deux mil seize, le 10 novembre, à 20 h 00, le Conseil Municipal de la Commune de </w:t>
      </w:r>
      <w:proofErr w:type="spellStart"/>
      <w:r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>Linards</w:t>
      </w:r>
      <w:proofErr w:type="spellEnd"/>
      <w:r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>, dûment convoqué, s’est réuni en session ordinaire, à la Mairie, sous la présidence de M Jean-Claude SAUTOUR, Maire.</w:t>
      </w:r>
    </w:p>
    <w:p w:rsidR="000D2056" w:rsidRPr="007347CC" w:rsidRDefault="000D2056" w:rsidP="007347C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D2056" w:rsidRPr="007347CC" w:rsidRDefault="000D2056" w:rsidP="007347C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convocation du Conseil Municipal : 02/11/2016</w:t>
      </w:r>
    </w:p>
    <w:p w:rsidR="000D2056" w:rsidRPr="007347CC" w:rsidRDefault="000D2056" w:rsidP="007347C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D2056" w:rsidRPr="007347CC" w:rsidRDefault="000D2056" w:rsidP="007347CC">
      <w:pPr>
        <w:tabs>
          <w:tab w:val="right" w:pos="43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Nombre de conseillers en exercice : </w:t>
      </w:r>
      <w:r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15</w:t>
      </w:r>
    </w:p>
    <w:p w:rsidR="000D2056" w:rsidRPr="007347CC" w:rsidRDefault="000D2056" w:rsidP="007347CC">
      <w:pPr>
        <w:tabs>
          <w:tab w:val="right" w:pos="43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Présents .........................................  </w:t>
      </w:r>
      <w:r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14</w:t>
      </w:r>
    </w:p>
    <w:p w:rsidR="000D2056" w:rsidRPr="007347CC" w:rsidRDefault="000D2056" w:rsidP="007347CC">
      <w:pPr>
        <w:tabs>
          <w:tab w:val="right" w:pos="43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Votants ..........................................   </w:t>
      </w:r>
      <w:r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14</w:t>
      </w:r>
    </w:p>
    <w:p w:rsidR="000D2056" w:rsidRPr="007347CC" w:rsidRDefault="000D2056" w:rsidP="007347CC">
      <w:pPr>
        <w:tabs>
          <w:tab w:val="right" w:pos="43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35A0" w:rsidRPr="007347CC" w:rsidRDefault="00C735A0" w:rsidP="007347CC">
      <w:pPr>
        <w:tabs>
          <w:tab w:val="right" w:pos="10490"/>
        </w:tabs>
        <w:spacing w:after="12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Présents : Mrs et Mmes. SAUTOUR, FRAISSEIX, CHAPUT, VILLENEUVE-LAMOUREUX, BELLIER, NANOT, LEPETIT, CHOLET, DOUDARD, FAURE, AJUSTE, TAURON, CHALARD, NOBLET.</w:t>
      </w:r>
    </w:p>
    <w:p w:rsidR="000D2056" w:rsidRPr="007347CC" w:rsidRDefault="000D2056" w:rsidP="007347CC">
      <w:pPr>
        <w:tabs>
          <w:tab w:val="right" w:pos="10490"/>
        </w:tabs>
        <w:spacing w:after="12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Secrétaire de séance : M </w:t>
      </w:r>
      <w:r w:rsidR="00C735A0"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>FRAISSEIX</w:t>
      </w:r>
    </w:p>
    <w:p w:rsidR="000D2056" w:rsidRPr="007347CC" w:rsidRDefault="00B662F9" w:rsidP="007347CC">
      <w:pPr>
        <w:tabs>
          <w:tab w:val="right" w:pos="1049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 le maire demande à l’assistance de rajouter à l’ordre du jour le point suivant : convention fonction inspection CDG</w:t>
      </w:r>
    </w:p>
    <w:p w:rsidR="00B662F9" w:rsidRPr="007347CC" w:rsidRDefault="00B662F9" w:rsidP="007347CC">
      <w:pPr>
        <w:tabs>
          <w:tab w:val="right" w:pos="1049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D2056" w:rsidRPr="007347CC" w:rsidRDefault="000D2056" w:rsidP="007347C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</w:pPr>
      <w:r w:rsidRPr="007347C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APPROBATION COMPTE RENDU DU </w:t>
      </w:r>
      <w:r w:rsidR="00C735A0" w:rsidRPr="007347C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21 SEPTEMBRE</w:t>
      </w:r>
      <w:r w:rsidRPr="007347C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2016</w:t>
      </w:r>
    </w:p>
    <w:p w:rsidR="000D2056" w:rsidRPr="007347CC" w:rsidRDefault="000D2056" w:rsidP="007347CC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D2056" w:rsidRPr="007347CC" w:rsidRDefault="000D2056" w:rsidP="007347CC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Monsieur le Maire donne lecture du compte rendu de la réunion du </w:t>
      </w:r>
      <w:r w:rsidR="00C735A0"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>21 septembre</w:t>
      </w:r>
      <w:r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2016.</w:t>
      </w:r>
    </w:p>
    <w:p w:rsidR="000D2056" w:rsidRPr="007347CC" w:rsidRDefault="000D2056" w:rsidP="007347CC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7CC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conseil municipal approuve à l’unanimité des membres présents le dit compte rendu.</w:t>
      </w:r>
    </w:p>
    <w:p w:rsidR="000D2056" w:rsidRPr="007347CC" w:rsidRDefault="000D2056" w:rsidP="007347CC">
      <w:pPr>
        <w:spacing w:after="0"/>
        <w:ind w:right="567"/>
        <w:rPr>
          <w:rFonts w:ascii="Times New Roman" w:hAnsi="Times New Roman" w:cs="Times New Roman"/>
          <w:sz w:val="24"/>
          <w:szCs w:val="24"/>
        </w:rPr>
      </w:pPr>
    </w:p>
    <w:p w:rsidR="000D2056" w:rsidRPr="007347CC" w:rsidRDefault="00C735A0" w:rsidP="007347CC">
      <w:pPr>
        <w:tabs>
          <w:tab w:val="left" w:pos="851"/>
        </w:tabs>
        <w:ind w:right="567"/>
        <w:jc w:val="both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7347CC">
        <w:rPr>
          <w:rFonts w:ascii="Times New Roman" w:hAnsi="Times New Roman" w:cs="Times New Roman"/>
          <w:b/>
          <w:color w:val="3333FF"/>
          <w:sz w:val="24"/>
          <w:szCs w:val="24"/>
        </w:rPr>
        <w:t>MODIFICATION DES STATUTS BRIANCE COMBADE</w:t>
      </w:r>
    </w:p>
    <w:p w:rsidR="001723CF" w:rsidRPr="007347CC" w:rsidRDefault="001723CF" w:rsidP="007347C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Parmi les nouveautés apparait la création d’une « maison de services au public » dont la mission est le relais avec les administrations et organismes divers.</w:t>
      </w:r>
    </w:p>
    <w:p w:rsidR="001723CF" w:rsidRPr="007347CC" w:rsidRDefault="001723CF" w:rsidP="007347C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Sont inscrits également :</w:t>
      </w:r>
    </w:p>
    <w:p w:rsidR="004F194B" w:rsidRPr="007347CC" w:rsidRDefault="001723CF" w:rsidP="007347CC">
      <w:pPr>
        <w:pStyle w:val="Paragraphedeliste"/>
        <w:numPr>
          <w:ilvl w:val="0"/>
          <w:numId w:val="1"/>
        </w:numPr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Un diagnostic des réseaux et installations d’assainissement collectif ;</w:t>
      </w:r>
    </w:p>
    <w:p w:rsidR="001723CF" w:rsidRPr="007347CC" w:rsidRDefault="001723CF" w:rsidP="007347CC">
      <w:pPr>
        <w:pStyle w:val="Paragraphedeliste"/>
        <w:numPr>
          <w:ilvl w:val="0"/>
          <w:numId w:val="1"/>
        </w:numPr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Etude et préparation du service communautaire assainissement ;</w:t>
      </w:r>
    </w:p>
    <w:p w:rsidR="001723CF" w:rsidRPr="007347CC" w:rsidRDefault="001723CF" w:rsidP="007347CC">
      <w:pPr>
        <w:pStyle w:val="Paragraphedeliste"/>
        <w:numPr>
          <w:ilvl w:val="0"/>
          <w:numId w:val="1"/>
        </w:numPr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 xml:space="preserve">Adhésion au Syndicat d’étude de St Léonard de </w:t>
      </w:r>
      <w:proofErr w:type="spellStart"/>
      <w:r w:rsidRPr="007347CC">
        <w:rPr>
          <w:rFonts w:ascii="Times New Roman" w:hAnsi="Times New Roman" w:cs="Times New Roman"/>
          <w:sz w:val="24"/>
          <w:szCs w:val="24"/>
        </w:rPr>
        <w:t>Noblat</w:t>
      </w:r>
      <w:proofErr w:type="spellEnd"/>
      <w:r w:rsidR="00B662F9" w:rsidRPr="007347CC">
        <w:rPr>
          <w:rFonts w:ascii="Times New Roman" w:hAnsi="Times New Roman" w:cs="Times New Roman"/>
          <w:sz w:val="24"/>
          <w:szCs w:val="24"/>
        </w:rPr>
        <w:t> ;</w:t>
      </w:r>
    </w:p>
    <w:p w:rsidR="00B662F9" w:rsidRPr="007347CC" w:rsidRDefault="00B662F9" w:rsidP="007347CC">
      <w:pPr>
        <w:pStyle w:val="Paragraphedeliste"/>
        <w:numPr>
          <w:ilvl w:val="0"/>
          <w:numId w:val="1"/>
        </w:numPr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Diagnostic des captages et réseaux d’alimentation en eau potable ;</w:t>
      </w:r>
    </w:p>
    <w:p w:rsidR="00B662F9" w:rsidRPr="007347CC" w:rsidRDefault="00B662F9" w:rsidP="007347CC">
      <w:pPr>
        <w:pStyle w:val="Paragraphedeliste"/>
        <w:numPr>
          <w:ilvl w:val="0"/>
          <w:numId w:val="1"/>
        </w:numPr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 xml:space="preserve">Etude et préparation du service </w:t>
      </w:r>
      <w:r w:rsidR="009C5F28" w:rsidRPr="007347CC">
        <w:rPr>
          <w:rFonts w:ascii="Times New Roman" w:hAnsi="Times New Roman" w:cs="Times New Roman"/>
          <w:sz w:val="24"/>
          <w:szCs w:val="24"/>
        </w:rPr>
        <w:t>communautaire</w:t>
      </w:r>
      <w:r w:rsidRPr="007347CC">
        <w:rPr>
          <w:rFonts w:ascii="Times New Roman" w:hAnsi="Times New Roman" w:cs="Times New Roman"/>
          <w:sz w:val="24"/>
          <w:szCs w:val="24"/>
        </w:rPr>
        <w:t xml:space="preserve"> eau.</w:t>
      </w:r>
    </w:p>
    <w:p w:rsidR="00B662F9" w:rsidRPr="007347CC" w:rsidRDefault="00B662F9" w:rsidP="007347C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Le Conseil municipal, à l’unanimité des membres présents, adopte les modifications précitées.</w:t>
      </w:r>
    </w:p>
    <w:p w:rsidR="00B662F9" w:rsidRPr="007347CC" w:rsidRDefault="00B662F9" w:rsidP="007347CC">
      <w:pPr>
        <w:tabs>
          <w:tab w:val="left" w:pos="851"/>
        </w:tabs>
        <w:ind w:right="567"/>
        <w:jc w:val="both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7347CC">
        <w:rPr>
          <w:rFonts w:ascii="Times New Roman" w:hAnsi="Times New Roman" w:cs="Times New Roman"/>
          <w:b/>
          <w:color w:val="3333FF"/>
          <w:sz w:val="24"/>
          <w:szCs w:val="24"/>
        </w:rPr>
        <w:t>DCM BUDGET PRINCIPAL</w:t>
      </w:r>
    </w:p>
    <w:p w:rsidR="003729D3" w:rsidRPr="007347CC" w:rsidRDefault="003729D3" w:rsidP="007347CC">
      <w:pPr>
        <w:tabs>
          <w:tab w:val="left" w:pos="3969"/>
          <w:tab w:val="left" w:pos="6237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Dans la cadre du FPIC (Fonds national de Péréquation des ressources Intercommunales et Communales), il convient d’ouvrir des crédits tels que suit :</w:t>
      </w:r>
    </w:p>
    <w:p w:rsidR="003729D3" w:rsidRPr="007347CC" w:rsidRDefault="003729D3" w:rsidP="007347CC">
      <w:pPr>
        <w:tabs>
          <w:tab w:val="left" w:pos="3969"/>
          <w:tab w:val="left" w:pos="6237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Section de fonctionnement dépenses :</w:t>
      </w:r>
    </w:p>
    <w:p w:rsidR="003729D3" w:rsidRPr="007347CC" w:rsidRDefault="003729D3" w:rsidP="007347CC">
      <w:pPr>
        <w:tabs>
          <w:tab w:val="left" w:pos="3969"/>
          <w:tab w:val="left" w:pos="6237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Article 73925 :</w:t>
      </w:r>
      <w:r w:rsidRPr="007347CC">
        <w:rPr>
          <w:rFonts w:ascii="Times New Roman" w:hAnsi="Times New Roman" w:cs="Times New Roman"/>
          <w:sz w:val="24"/>
          <w:szCs w:val="24"/>
        </w:rPr>
        <w:tab/>
      </w:r>
      <w:r w:rsidRPr="007347CC">
        <w:rPr>
          <w:rFonts w:ascii="Times New Roman" w:hAnsi="Times New Roman" w:cs="Times New Roman"/>
          <w:sz w:val="24"/>
          <w:szCs w:val="24"/>
        </w:rPr>
        <w:tab/>
        <w:t>+1 526.00€</w:t>
      </w:r>
    </w:p>
    <w:p w:rsidR="003729D3" w:rsidRPr="007347CC" w:rsidRDefault="003729D3" w:rsidP="007347CC">
      <w:pPr>
        <w:tabs>
          <w:tab w:val="left" w:pos="3969"/>
          <w:tab w:val="left" w:pos="6237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 xml:space="preserve">                                            Recettes :</w:t>
      </w:r>
    </w:p>
    <w:p w:rsidR="003729D3" w:rsidRPr="007347CC" w:rsidRDefault="003729D3" w:rsidP="007347CC">
      <w:pPr>
        <w:tabs>
          <w:tab w:val="left" w:pos="3969"/>
          <w:tab w:val="left" w:pos="6237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Article 73111 :</w:t>
      </w:r>
      <w:r w:rsidRPr="007347CC">
        <w:rPr>
          <w:rFonts w:ascii="Times New Roman" w:hAnsi="Times New Roman" w:cs="Times New Roman"/>
          <w:sz w:val="24"/>
          <w:szCs w:val="24"/>
        </w:rPr>
        <w:tab/>
      </w:r>
      <w:r w:rsidRPr="007347CC">
        <w:rPr>
          <w:rFonts w:ascii="Times New Roman" w:hAnsi="Times New Roman" w:cs="Times New Roman"/>
          <w:sz w:val="24"/>
          <w:szCs w:val="24"/>
        </w:rPr>
        <w:tab/>
        <w:t>+1 526.00€</w:t>
      </w:r>
    </w:p>
    <w:p w:rsidR="006E6030" w:rsidRPr="007347CC" w:rsidRDefault="006E6030" w:rsidP="007347C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Le Conseil municipal, à l’unanimité des membres présents, adopte les modifications précitées.</w:t>
      </w:r>
    </w:p>
    <w:p w:rsidR="006E6030" w:rsidRPr="007347CC" w:rsidRDefault="006E6030" w:rsidP="007347CC">
      <w:pPr>
        <w:tabs>
          <w:tab w:val="left" w:pos="851"/>
        </w:tabs>
        <w:ind w:right="567"/>
        <w:jc w:val="both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7347CC">
        <w:rPr>
          <w:rFonts w:ascii="Times New Roman" w:hAnsi="Times New Roman" w:cs="Times New Roman"/>
          <w:b/>
          <w:color w:val="3333FF"/>
          <w:sz w:val="24"/>
          <w:szCs w:val="24"/>
        </w:rPr>
        <w:lastRenderedPageBreak/>
        <w:t>CONTRAT CADAMAP</w:t>
      </w:r>
    </w:p>
    <w:p w:rsidR="00EA262C" w:rsidRPr="007347CC" w:rsidRDefault="00EA262C" w:rsidP="007347CC">
      <w:pPr>
        <w:tabs>
          <w:tab w:val="right" w:pos="8222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 xml:space="preserve">La société </w:t>
      </w:r>
      <w:proofErr w:type="spellStart"/>
      <w:r w:rsidRPr="007347CC">
        <w:rPr>
          <w:rFonts w:ascii="Times New Roman" w:hAnsi="Times New Roman" w:cs="Times New Roman"/>
          <w:sz w:val="24"/>
          <w:szCs w:val="24"/>
        </w:rPr>
        <w:t>Bussiness</w:t>
      </w:r>
      <w:proofErr w:type="spellEnd"/>
      <w:r w:rsidRPr="0073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CC">
        <w:rPr>
          <w:rFonts w:ascii="Times New Roman" w:hAnsi="Times New Roman" w:cs="Times New Roman"/>
          <w:sz w:val="24"/>
          <w:szCs w:val="24"/>
        </w:rPr>
        <w:t>Géographic</w:t>
      </w:r>
      <w:proofErr w:type="spellEnd"/>
      <w:r w:rsidRPr="007347CC">
        <w:rPr>
          <w:rFonts w:ascii="Times New Roman" w:hAnsi="Times New Roman" w:cs="Times New Roman"/>
          <w:sz w:val="24"/>
          <w:szCs w:val="24"/>
        </w:rPr>
        <w:t xml:space="preserve"> est notre prestataire en matière de fourniture et gestion du logiciel cadastre. Une revalorisation du tarif est prévue au 1</w:t>
      </w:r>
      <w:r w:rsidRPr="007347CC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7347CC">
        <w:rPr>
          <w:rFonts w:ascii="Times New Roman" w:hAnsi="Times New Roman" w:cs="Times New Roman"/>
          <w:sz w:val="24"/>
          <w:szCs w:val="24"/>
        </w:rPr>
        <w:t xml:space="preserve"> janvier 2017, soit 164.12€ par an. </w:t>
      </w:r>
    </w:p>
    <w:p w:rsidR="00EA262C" w:rsidRPr="007347CC" w:rsidRDefault="00EA262C" w:rsidP="007347C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Le Conseil municipal, à l’unanimité des membres présents, autorise Mr le maire à signer l’avenant correspondant</w:t>
      </w:r>
    </w:p>
    <w:p w:rsidR="00EA262C" w:rsidRPr="007347CC" w:rsidRDefault="00EA262C" w:rsidP="007347C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A262C" w:rsidRPr="007347CC" w:rsidRDefault="00EA262C" w:rsidP="007347CC">
      <w:pPr>
        <w:tabs>
          <w:tab w:val="left" w:pos="851"/>
        </w:tabs>
        <w:ind w:right="567"/>
        <w:jc w:val="both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7347CC">
        <w:rPr>
          <w:rFonts w:ascii="Times New Roman" w:hAnsi="Times New Roman" w:cs="Times New Roman"/>
          <w:b/>
          <w:color w:val="3333FF"/>
          <w:sz w:val="24"/>
          <w:szCs w:val="24"/>
        </w:rPr>
        <w:t>ROUTE NANOT</w:t>
      </w:r>
    </w:p>
    <w:p w:rsidR="00496A70" w:rsidRPr="007347CC" w:rsidRDefault="00496A70" w:rsidP="007347CC">
      <w:pPr>
        <w:tabs>
          <w:tab w:val="right" w:pos="4536"/>
          <w:tab w:val="right" w:pos="8080"/>
        </w:tabs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CC">
        <w:rPr>
          <w:rFonts w:ascii="Times New Roman" w:hAnsi="Times New Roman" w:cs="Times New Roman"/>
          <w:bCs/>
          <w:sz w:val="24"/>
          <w:szCs w:val="24"/>
        </w:rPr>
        <w:t xml:space="preserve">La voie qui relie </w:t>
      </w:r>
      <w:proofErr w:type="spellStart"/>
      <w:r w:rsidRPr="007347CC">
        <w:rPr>
          <w:rFonts w:ascii="Times New Roman" w:hAnsi="Times New Roman" w:cs="Times New Roman"/>
          <w:bCs/>
          <w:sz w:val="24"/>
          <w:szCs w:val="24"/>
        </w:rPr>
        <w:t>Villechenour</w:t>
      </w:r>
      <w:proofErr w:type="spellEnd"/>
      <w:r w:rsidRPr="007347CC">
        <w:rPr>
          <w:rFonts w:ascii="Times New Roman" w:hAnsi="Times New Roman" w:cs="Times New Roman"/>
          <w:bCs/>
          <w:sz w:val="24"/>
          <w:szCs w:val="24"/>
        </w:rPr>
        <w:t xml:space="preserve"> à </w:t>
      </w:r>
      <w:proofErr w:type="spellStart"/>
      <w:r w:rsidRPr="007347CC">
        <w:rPr>
          <w:rFonts w:ascii="Times New Roman" w:hAnsi="Times New Roman" w:cs="Times New Roman"/>
          <w:bCs/>
          <w:sz w:val="24"/>
          <w:szCs w:val="24"/>
        </w:rPr>
        <w:t>Comailhac</w:t>
      </w:r>
      <w:proofErr w:type="spellEnd"/>
      <w:r w:rsidRPr="007347CC">
        <w:rPr>
          <w:rFonts w:ascii="Times New Roman" w:hAnsi="Times New Roman" w:cs="Times New Roman"/>
          <w:bCs/>
          <w:sz w:val="24"/>
          <w:szCs w:val="24"/>
        </w:rPr>
        <w:t xml:space="preserve"> est goudronnée et entretenue par la commune ; hors, il s’avère qu’elle appartient à la famille </w:t>
      </w:r>
      <w:proofErr w:type="spellStart"/>
      <w:r w:rsidRPr="007347CC">
        <w:rPr>
          <w:rFonts w:ascii="Times New Roman" w:hAnsi="Times New Roman" w:cs="Times New Roman"/>
          <w:bCs/>
          <w:sz w:val="24"/>
          <w:szCs w:val="24"/>
        </w:rPr>
        <w:t>Nanot</w:t>
      </w:r>
      <w:proofErr w:type="spellEnd"/>
      <w:r w:rsidRPr="007347CC">
        <w:rPr>
          <w:rFonts w:ascii="Times New Roman" w:hAnsi="Times New Roman" w:cs="Times New Roman"/>
          <w:bCs/>
          <w:sz w:val="24"/>
          <w:szCs w:val="24"/>
        </w:rPr>
        <w:t>. Afin de pouvoir intégrer cette route dans la voirie communale, la commune doit acheter cette parcelle. L’euro symbolique n’existant plus, monsieur Jean-Louis NANOT propose de la vendre pour 10€.</w:t>
      </w:r>
    </w:p>
    <w:p w:rsidR="00496A70" w:rsidRPr="007347CC" w:rsidRDefault="00496A70" w:rsidP="007347C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Le Conseil municipal, à l’unanimité des membres présents, mandate Mr le maire pour effectuer les démarches nécessaires à cet achat.</w:t>
      </w:r>
    </w:p>
    <w:p w:rsidR="00496A70" w:rsidRPr="007347CC" w:rsidRDefault="00496A70" w:rsidP="007347CC">
      <w:pPr>
        <w:tabs>
          <w:tab w:val="left" w:pos="851"/>
        </w:tabs>
        <w:ind w:right="567"/>
        <w:jc w:val="both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7347CC">
        <w:rPr>
          <w:rFonts w:ascii="Times New Roman" w:hAnsi="Times New Roman" w:cs="Times New Roman"/>
          <w:b/>
          <w:color w:val="3333FF"/>
          <w:sz w:val="24"/>
          <w:szCs w:val="24"/>
        </w:rPr>
        <w:t>TARIFS MUNICIPAUX 2017</w:t>
      </w:r>
    </w:p>
    <w:p w:rsidR="00FD3BF8" w:rsidRDefault="000C0E0F" w:rsidP="007347C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452755</wp:posOffset>
                </wp:positionV>
                <wp:extent cx="5457825" cy="512445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512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81C33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5.65pt" to="439.15pt,4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FD3BF8" w:rsidRPr="007347CC">
        <w:rPr>
          <w:rFonts w:ascii="Times New Roman" w:hAnsi="Times New Roman" w:cs="Times New Roman"/>
          <w:sz w:val="24"/>
          <w:szCs w:val="24"/>
        </w:rPr>
        <w:t>Les tarifs municipaux 2017, à l’unanimité des membres présents, sont votés comme suit :</w:t>
      </w:r>
    </w:p>
    <w:tbl>
      <w:tblPr>
        <w:tblpPr w:leftFromText="141" w:rightFromText="141" w:bottomFromText="200" w:vertAnchor="page" w:horzAnchor="margin" w:tblpXSpec="center" w:tblpY="1161"/>
        <w:tblW w:w="102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DC103E" w:rsidRPr="007347CC" w:rsidTr="000C0E0F">
        <w:trPr>
          <w:trHeight w:val="85"/>
        </w:trPr>
        <w:tc>
          <w:tcPr>
            <w:tcW w:w="25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ind w:left="-567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Augmentation en %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Proposition 2017</w:t>
            </w:r>
          </w:p>
        </w:tc>
      </w:tr>
      <w:tr w:rsidR="00DC103E" w:rsidRPr="007347CC" w:rsidTr="000C0E0F">
        <w:trPr>
          <w:trHeight w:val="264"/>
        </w:trPr>
        <w:tc>
          <w:tcPr>
            <w:tcW w:w="256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Restaurant scolaire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Repas enfant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1.80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2%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  <w:t>1.85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Repas adulte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3.50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  <w:t>4.00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Garderie municipale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1.45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3%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  <w:t>1.50</w:t>
            </w:r>
          </w:p>
        </w:tc>
      </w:tr>
      <w:tr w:rsidR="00DC103E" w:rsidRPr="007347CC" w:rsidTr="000C0E0F">
        <w:trPr>
          <w:trHeight w:val="85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Eau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</w:pP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Abonnement réseau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30.00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3%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  <w:t>31.00</w:t>
            </w:r>
          </w:p>
        </w:tc>
      </w:tr>
      <w:tr w:rsidR="00DC103E" w:rsidRPr="007347CC" w:rsidTr="000C0E0F">
        <w:trPr>
          <w:trHeight w:val="278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m</w:t>
            </w: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</w:rPr>
              <w:t>3</w:t>
            </w: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consommé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1.20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4%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  <w:t>1.25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Assainissement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1.30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3%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  <w:t>1.35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Photocopies A4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Envoi par feuille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0.40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0.40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réception par feuille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0.40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0.40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Bascule publique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jusqu'à 1 tonne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2.50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2.50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jusqu'à 2 tonnes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jusqu'à 3 tonnes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3.50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3.50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jusqu'à 4 tonnes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jusqu'à 5 tonnes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4.50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4.50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jusqu'à 10 tonnes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jusqu'à 20 tonnes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6.50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6.50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jusqu'à 30 tonnes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7.50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7.50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Location Centre A. Blondin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Location grande salle personnes commune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200.00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220.00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Entretien ensemble des salles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50.00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Location grande salle personnes hors commune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320.00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Location buvette personnes commune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120.00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8%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130.00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Entretien buvette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Location buvette personnes hors commune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200.00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Location salle du 3eme âge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100.00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100.00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Location de stands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  <w:t xml:space="preserve">Pour  une semaine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Stand hors commune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42.00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7%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45.00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Stand personne commune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Cimetière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  <w:t>Taxes funéraires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Inhumation en pleine terre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55.00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55.00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Présence d'un employé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25.00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25.00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Location dans caveau communal par an et par corps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85.00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85.00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  <w:t>Concessions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Perpétuelles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85.00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85.00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Cinquantenaires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60.00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60.00</w:t>
            </w:r>
          </w:p>
        </w:tc>
      </w:tr>
      <w:tr w:rsidR="00DC103E" w:rsidRPr="007347CC" w:rsidTr="000C0E0F">
        <w:trPr>
          <w:trHeight w:val="197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Trentenaires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45.00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45.00</w:t>
            </w:r>
          </w:p>
        </w:tc>
      </w:tr>
      <w:tr w:rsidR="00DC103E" w:rsidRPr="007347CC" w:rsidTr="000C0E0F">
        <w:trPr>
          <w:trHeight w:val="250"/>
        </w:trPr>
        <w:tc>
          <w:tcPr>
            <w:tcW w:w="256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DC103E" w:rsidRPr="007347CC" w:rsidRDefault="00DC103E" w:rsidP="00EB0F36">
            <w:pPr>
              <w:spacing w:line="276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COLUMBARIUM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548.00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3E" w:rsidRPr="007347CC" w:rsidRDefault="00DC103E" w:rsidP="00EB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47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548.00</w:t>
            </w:r>
          </w:p>
        </w:tc>
      </w:tr>
    </w:tbl>
    <w:p w:rsidR="00DC103E" w:rsidRPr="007347CC" w:rsidRDefault="00DC103E" w:rsidP="00DC1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DEB" w:rsidRPr="007347CC" w:rsidRDefault="00E10DEB" w:rsidP="00E10DEB">
      <w:pPr>
        <w:tabs>
          <w:tab w:val="left" w:pos="851"/>
        </w:tabs>
        <w:ind w:right="425"/>
        <w:jc w:val="both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7347CC">
        <w:rPr>
          <w:rFonts w:ascii="Times New Roman" w:hAnsi="Times New Roman" w:cs="Times New Roman"/>
          <w:b/>
          <w:color w:val="3333FF"/>
          <w:sz w:val="24"/>
          <w:szCs w:val="24"/>
        </w:rPr>
        <w:t>AVENANT CONVENTION ACFI</w:t>
      </w:r>
    </w:p>
    <w:p w:rsidR="00A54F0D" w:rsidRPr="007347CC" w:rsidRDefault="00A54F0D" w:rsidP="00A54F0D">
      <w:pPr>
        <w:tabs>
          <w:tab w:val="right" w:pos="4536"/>
          <w:tab w:val="righ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La commune a signé une convention d’inspection en matière de santé et sécurité au travail le 8 octobre 2014 ; certains points ont été modifiés :</w:t>
      </w:r>
    </w:p>
    <w:p w:rsidR="00A54F0D" w:rsidRPr="007347CC" w:rsidRDefault="00A54F0D" w:rsidP="009C5F28">
      <w:pPr>
        <w:numPr>
          <w:ilvl w:val="0"/>
          <w:numId w:val="2"/>
        </w:numPr>
        <w:tabs>
          <w:tab w:val="right" w:pos="567"/>
          <w:tab w:val="right" w:pos="8080"/>
        </w:tabs>
        <w:spacing w:after="0" w:line="276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Plus de visite inopinée</w:t>
      </w:r>
    </w:p>
    <w:p w:rsidR="00A54F0D" w:rsidRPr="007347CC" w:rsidRDefault="00A54F0D" w:rsidP="009C5F28">
      <w:pPr>
        <w:numPr>
          <w:ilvl w:val="0"/>
          <w:numId w:val="2"/>
        </w:numPr>
        <w:tabs>
          <w:tab w:val="right" w:pos="567"/>
          <w:tab w:val="right" w:pos="8080"/>
        </w:tabs>
        <w:spacing w:after="0" w:line="276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Plus de délai d’intervention</w:t>
      </w:r>
    </w:p>
    <w:p w:rsidR="00A54F0D" w:rsidRPr="007347CC" w:rsidRDefault="00A54F0D" w:rsidP="009C5F28">
      <w:pPr>
        <w:numPr>
          <w:ilvl w:val="0"/>
          <w:numId w:val="2"/>
        </w:numPr>
        <w:tabs>
          <w:tab w:val="right" w:pos="567"/>
          <w:tab w:val="right" w:pos="8080"/>
        </w:tabs>
        <w:spacing w:after="0" w:line="276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lastRenderedPageBreak/>
        <w:t>Modification des tranches tarifaires</w:t>
      </w:r>
    </w:p>
    <w:p w:rsidR="00A54F0D" w:rsidRPr="007347CC" w:rsidRDefault="00A54F0D" w:rsidP="009C5F28">
      <w:pPr>
        <w:numPr>
          <w:ilvl w:val="0"/>
          <w:numId w:val="2"/>
        </w:numPr>
        <w:tabs>
          <w:tab w:val="right" w:pos="567"/>
          <w:tab w:val="right" w:pos="8080"/>
        </w:tabs>
        <w:spacing w:after="0" w:line="276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Au moins une inspection tous les 3 ans.</w:t>
      </w:r>
    </w:p>
    <w:p w:rsidR="00A54F0D" w:rsidRPr="007347CC" w:rsidRDefault="00A54F0D" w:rsidP="00A54F0D">
      <w:pPr>
        <w:tabs>
          <w:tab w:val="right" w:pos="1418"/>
          <w:tab w:val="righ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Il convient d’autoriser Mr le maire à signer cette nouvelle convention.</w:t>
      </w:r>
    </w:p>
    <w:p w:rsidR="009C5F28" w:rsidRDefault="009C5F28" w:rsidP="009C5F28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0A738A" w:rsidRPr="007347CC" w:rsidRDefault="00A54F0D" w:rsidP="007347CC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 xml:space="preserve">Le Conseil municipal, à l’unanimité des membres présents, </w:t>
      </w:r>
      <w:r w:rsidR="000A738A" w:rsidRPr="007347CC">
        <w:rPr>
          <w:rFonts w:ascii="Times New Roman" w:hAnsi="Times New Roman" w:cs="Times New Roman"/>
          <w:sz w:val="24"/>
          <w:szCs w:val="24"/>
        </w:rPr>
        <w:t xml:space="preserve">autorise Mr le maire à signer </w:t>
      </w:r>
      <w:r w:rsidR="003A4EFE" w:rsidRPr="007347CC">
        <w:rPr>
          <w:rFonts w:ascii="Times New Roman" w:hAnsi="Times New Roman" w:cs="Times New Roman"/>
          <w:sz w:val="24"/>
          <w:szCs w:val="24"/>
        </w:rPr>
        <w:t>la</w:t>
      </w:r>
      <w:r w:rsidR="003A4EFE">
        <w:rPr>
          <w:rFonts w:ascii="Times New Roman" w:hAnsi="Times New Roman" w:cs="Times New Roman"/>
          <w:sz w:val="24"/>
          <w:szCs w:val="24"/>
        </w:rPr>
        <w:t>d</w:t>
      </w:r>
      <w:r w:rsidR="003A4EFE" w:rsidRPr="007347CC">
        <w:rPr>
          <w:rFonts w:ascii="Times New Roman" w:hAnsi="Times New Roman" w:cs="Times New Roman"/>
          <w:sz w:val="24"/>
          <w:szCs w:val="24"/>
        </w:rPr>
        <w:t>ite</w:t>
      </w:r>
      <w:r w:rsidRPr="007347CC">
        <w:rPr>
          <w:rFonts w:ascii="Times New Roman" w:hAnsi="Times New Roman" w:cs="Times New Roman"/>
          <w:sz w:val="24"/>
          <w:szCs w:val="24"/>
        </w:rPr>
        <w:t xml:space="preserve"> convention.</w:t>
      </w:r>
    </w:p>
    <w:p w:rsidR="000B7056" w:rsidRPr="007347CC" w:rsidRDefault="000B7056" w:rsidP="000B7056">
      <w:pPr>
        <w:tabs>
          <w:tab w:val="left" w:pos="851"/>
        </w:tabs>
        <w:ind w:right="425"/>
        <w:jc w:val="both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7347CC">
        <w:rPr>
          <w:rFonts w:ascii="Times New Roman" w:hAnsi="Times New Roman" w:cs="Times New Roman"/>
          <w:b/>
          <w:color w:val="3333FF"/>
          <w:sz w:val="24"/>
          <w:szCs w:val="24"/>
        </w:rPr>
        <w:t>AFFAIRES DIVERSE</w:t>
      </w:r>
      <w:r w:rsidR="009C5F28">
        <w:rPr>
          <w:rFonts w:ascii="Times New Roman" w:hAnsi="Times New Roman" w:cs="Times New Roman"/>
          <w:b/>
          <w:color w:val="3333FF"/>
          <w:sz w:val="24"/>
          <w:szCs w:val="24"/>
        </w:rPr>
        <w:t>S</w:t>
      </w:r>
    </w:p>
    <w:p w:rsidR="00B662F9" w:rsidRPr="007347CC" w:rsidRDefault="009C5F28" w:rsidP="007347CC">
      <w:pPr>
        <w:pStyle w:val="Paragraphedeliste"/>
        <w:numPr>
          <w:ilvl w:val="0"/>
          <w:numId w:val="3"/>
        </w:numPr>
        <w:ind w:left="0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Mr le maire a re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7347CC">
        <w:rPr>
          <w:rFonts w:ascii="Times New Roman" w:hAnsi="Times New Roman" w:cs="Times New Roman"/>
          <w:sz w:val="24"/>
          <w:szCs w:val="24"/>
        </w:rPr>
        <w:t xml:space="preserve">u </w:t>
      </w:r>
      <w:r w:rsidR="000B7056" w:rsidRPr="007347CC">
        <w:rPr>
          <w:rFonts w:ascii="Times New Roman" w:hAnsi="Times New Roman" w:cs="Times New Roman"/>
          <w:sz w:val="24"/>
          <w:szCs w:val="24"/>
        </w:rPr>
        <w:t xml:space="preserve">Laurent PENICAUT et un fonctionnaire de la Région ; 11% de la surface cultivée de la commune est travaillée en agriculture biologique. La commune de </w:t>
      </w:r>
      <w:proofErr w:type="spellStart"/>
      <w:r w:rsidR="000B7056" w:rsidRPr="007347CC">
        <w:rPr>
          <w:rFonts w:ascii="Times New Roman" w:hAnsi="Times New Roman" w:cs="Times New Roman"/>
          <w:sz w:val="24"/>
          <w:szCs w:val="24"/>
        </w:rPr>
        <w:t>Linards</w:t>
      </w:r>
      <w:proofErr w:type="spellEnd"/>
      <w:r w:rsidR="000B7056" w:rsidRPr="007347CC">
        <w:rPr>
          <w:rFonts w:ascii="Times New Roman" w:hAnsi="Times New Roman" w:cs="Times New Roman"/>
          <w:sz w:val="24"/>
          <w:szCs w:val="24"/>
        </w:rPr>
        <w:t xml:space="preserve"> peut par conséquent obtenir le label bio.</w:t>
      </w:r>
    </w:p>
    <w:p w:rsidR="000B7056" w:rsidRPr="007347CC" w:rsidRDefault="000B7056" w:rsidP="007347CC">
      <w:pPr>
        <w:pStyle w:val="Paragraphedeliste"/>
        <w:numPr>
          <w:ilvl w:val="0"/>
          <w:numId w:val="3"/>
        </w:numPr>
        <w:ind w:left="0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Le Conseil départemental va faire abattre le chêne dangereux situé rue des Insurgés en face de la maison de Mr et Mme JE</w:t>
      </w:r>
      <w:r w:rsidR="009C5F28">
        <w:rPr>
          <w:rFonts w:ascii="Times New Roman" w:hAnsi="Times New Roman" w:cs="Times New Roman"/>
          <w:sz w:val="24"/>
          <w:szCs w:val="24"/>
        </w:rPr>
        <w:t>A</w:t>
      </w:r>
      <w:r w:rsidRPr="007347CC">
        <w:rPr>
          <w:rFonts w:ascii="Times New Roman" w:hAnsi="Times New Roman" w:cs="Times New Roman"/>
          <w:sz w:val="24"/>
          <w:szCs w:val="24"/>
        </w:rPr>
        <w:t>NDILLOU.</w:t>
      </w:r>
    </w:p>
    <w:p w:rsidR="000B7056" w:rsidRPr="007347CC" w:rsidRDefault="000B7056" w:rsidP="007347CC">
      <w:pPr>
        <w:pStyle w:val="Paragraphedeliste"/>
        <w:numPr>
          <w:ilvl w:val="0"/>
          <w:numId w:val="3"/>
        </w:numPr>
        <w:ind w:left="0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Mr le maire remercie Marie-France LEPETIT pour le nettoyage de la salle des fêtes et de la vaisselle.</w:t>
      </w:r>
    </w:p>
    <w:p w:rsidR="000B7056" w:rsidRPr="007347CC" w:rsidRDefault="000B7056" w:rsidP="007347CC">
      <w:pPr>
        <w:pStyle w:val="Paragraphedeliste"/>
        <w:numPr>
          <w:ilvl w:val="0"/>
          <w:numId w:val="3"/>
        </w:numPr>
        <w:ind w:left="0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Local COMBEAUDOUX : une plainte a été déposée pour « faux en écriture et usage de faux » auprès du Procureur de la République concernant le bail signé en 1987. L’affaire est en attente des conclusions du Procureur. Le local devra être restitué au 31 décembre 2016.</w:t>
      </w:r>
    </w:p>
    <w:p w:rsidR="000B7056" w:rsidRPr="007347CC" w:rsidRDefault="000B7056" w:rsidP="009C5F28">
      <w:pPr>
        <w:pStyle w:val="Paragraphedeliste"/>
        <w:numPr>
          <w:ilvl w:val="0"/>
          <w:numId w:val="3"/>
        </w:numPr>
        <w:ind w:left="0" w:right="425" w:firstLine="66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 xml:space="preserve">L’association </w:t>
      </w:r>
      <w:r w:rsidR="009C5F28" w:rsidRPr="009C5F28">
        <w:rPr>
          <w:rFonts w:ascii="Times New Roman" w:hAnsi="Times New Roman" w:cs="Times New Roman"/>
          <w:sz w:val="24"/>
          <w:szCs w:val="24"/>
        </w:rPr>
        <w:t>JUJITSU</w:t>
      </w:r>
      <w:r w:rsidR="009C5F28" w:rsidRPr="007347CC">
        <w:rPr>
          <w:rFonts w:ascii="Times New Roman" w:hAnsi="Times New Roman" w:cs="Times New Roman"/>
          <w:sz w:val="24"/>
          <w:szCs w:val="24"/>
        </w:rPr>
        <w:t xml:space="preserve"> </w:t>
      </w:r>
      <w:r w:rsidRPr="007347CC">
        <w:rPr>
          <w:rFonts w:ascii="Times New Roman" w:hAnsi="Times New Roman" w:cs="Times New Roman"/>
          <w:sz w:val="24"/>
          <w:szCs w:val="24"/>
        </w:rPr>
        <w:t xml:space="preserve">(siège à Châteauneuf la Forêt) </w:t>
      </w:r>
      <w:r w:rsidR="005720D8" w:rsidRPr="007347CC">
        <w:rPr>
          <w:rFonts w:ascii="Times New Roman" w:hAnsi="Times New Roman" w:cs="Times New Roman"/>
          <w:sz w:val="24"/>
          <w:szCs w:val="24"/>
        </w:rPr>
        <w:t>souhaiterait utiliser la salle omnisports les jeudis soir. Le club de sophrologie utilisant la salle, la demande de l’association ne peut être acceptée.</w:t>
      </w:r>
    </w:p>
    <w:p w:rsidR="005720D8" w:rsidRPr="007347CC" w:rsidRDefault="005720D8" w:rsidP="007347CC">
      <w:pPr>
        <w:pStyle w:val="Paragraphedeliste"/>
        <w:numPr>
          <w:ilvl w:val="0"/>
          <w:numId w:val="3"/>
        </w:numPr>
        <w:ind w:left="0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PLU et PLUI : la loi ALUR incite les communautés de communes à créer un PLUI. La communauté de communes est divisée à ce jour. Un vote se déroulera le 16 décembre sur ce point. Monsieur le maire fait part de ses interrogations concernant la lourdeur de l’instruction de ce PLUI.</w:t>
      </w:r>
    </w:p>
    <w:p w:rsidR="005720D8" w:rsidRPr="007347CC" w:rsidRDefault="005720D8" w:rsidP="007347CC">
      <w:pPr>
        <w:pStyle w:val="Paragraphedeliste"/>
        <w:numPr>
          <w:ilvl w:val="0"/>
          <w:numId w:val="3"/>
        </w:numPr>
        <w:ind w:left="0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Salle des fêtes : la commission de sécurité a donné un avis favorable à l’ouverture et à l’utilisation de la salle le 20 septembre dernier.</w:t>
      </w:r>
    </w:p>
    <w:p w:rsidR="005720D8" w:rsidRPr="007347CC" w:rsidRDefault="005720D8" w:rsidP="007347CC">
      <w:pPr>
        <w:pStyle w:val="Paragraphedeliste"/>
        <w:numPr>
          <w:ilvl w:val="0"/>
          <w:numId w:val="3"/>
        </w:numPr>
        <w:ind w:left="0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Travaux : les travaux sur le caveau communal sont reportés, les réparations envisagées (devis de 2 700€) ne sont pas poursuivies.</w:t>
      </w:r>
    </w:p>
    <w:p w:rsidR="005720D8" w:rsidRPr="007347CC" w:rsidRDefault="005720D8" w:rsidP="007347CC">
      <w:pPr>
        <w:pStyle w:val="Paragraphedeliste"/>
        <w:numPr>
          <w:ilvl w:val="0"/>
          <w:numId w:val="3"/>
        </w:numPr>
        <w:ind w:left="0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 xml:space="preserve">WC publics : problème de portes, l’entreprise </w:t>
      </w:r>
      <w:proofErr w:type="spellStart"/>
      <w:r w:rsidRPr="007347CC">
        <w:rPr>
          <w:rFonts w:ascii="Times New Roman" w:hAnsi="Times New Roman" w:cs="Times New Roman"/>
          <w:sz w:val="24"/>
          <w:szCs w:val="24"/>
        </w:rPr>
        <w:t>Lamargue</w:t>
      </w:r>
      <w:proofErr w:type="spellEnd"/>
      <w:r w:rsidRPr="007347CC">
        <w:rPr>
          <w:rFonts w:ascii="Times New Roman" w:hAnsi="Times New Roman" w:cs="Times New Roman"/>
          <w:sz w:val="24"/>
          <w:szCs w:val="24"/>
        </w:rPr>
        <w:t xml:space="preserve"> doit intervenir.</w:t>
      </w:r>
    </w:p>
    <w:p w:rsidR="005720D8" w:rsidRPr="007347CC" w:rsidRDefault="005720D8" w:rsidP="007347CC">
      <w:pPr>
        <w:pStyle w:val="Paragraphedeliste"/>
        <w:numPr>
          <w:ilvl w:val="0"/>
          <w:numId w:val="3"/>
        </w:numPr>
        <w:ind w:left="0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 xml:space="preserve">Etat des routes à </w:t>
      </w:r>
      <w:proofErr w:type="spellStart"/>
      <w:r w:rsidRPr="007347CC">
        <w:rPr>
          <w:rFonts w:ascii="Times New Roman" w:hAnsi="Times New Roman" w:cs="Times New Roman"/>
          <w:sz w:val="24"/>
          <w:szCs w:val="24"/>
        </w:rPr>
        <w:t>Linards</w:t>
      </w:r>
      <w:proofErr w:type="spellEnd"/>
      <w:r w:rsidRPr="007347CC">
        <w:rPr>
          <w:rFonts w:ascii="Times New Roman" w:hAnsi="Times New Roman" w:cs="Times New Roman"/>
          <w:sz w:val="24"/>
          <w:szCs w:val="24"/>
        </w:rPr>
        <w:t> : une carte est présentée suite à l’étude de l’ATEC.</w:t>
      </w:r>
    </w:p>
    <w:p w:rsidR="008B7915" w:rsidRDefault="008B7915" w:rsidP="008B7915">
      <w:pPr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7347CC">
        <w:rPr>
          <w:rFonts w:ascii="Times New Roman" w:hAnsi="Times New Roman" w:cs="Times New Roman"/>
          <w:sz w:val="24"/>
          <w:szCs w:val="24"/>
        </w:rPr>
        <w:t>SEANCE LEVEE A 22 H 45</w:t>
      </w:r>
    </w:p>
    <w:p w:rsidR="008113AE" w:rsidRPr="007347CC" w:rsidRDefault="008113AE" w:rsidP="008113AE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Maire,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 élus,</w:t>
      </w:r>
      <w:bookmarkStart w:id="0" w:name="_GoBack"/>
      <w:bookmarkEnd w:id="0"/>
    </w:p>
    <w:sectPr w:rsidR="008113AE" w:rsidRPr="007347CC" w:rsidSect="008113AE">
      <w:footerReference w:type="default" r:id="rId8"/>
      <w:pgSz w:w="11906" w:h="16838"/>
      <w:pgMar w:top="1417" w:right="1417" w:bottom="1417" w:left="1417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A5" w:rsidRDefault="004353A5" w:rsidP="008113AE">
      <w:pPr>
        <w:spacing w:after="0" w:line="240" w:lineRule="auto"/>
      </w:pPr>
      <w:r>
        <w:separator/>
      </w:r>
    </w:p>
  </w:endnote>
  <w:endnote w:type="continuationSeparator" w:id="0">
    <w:p w:rsidR="004353A5" w:rsidRDefault="004353A5" w:rsidP="0081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285962"/>
      <w:docPartObj>
        <w:docPartGallery w:val="Page Numbers (Bottom of Page)"/>
        <w:docPartUnique/>
      </w:docPartObj>
    </w:sdtPr>
    <w:sdtContent>
      <w:p w:rsidR="008113AE" w:rsidRDefault="008113A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8113AE" w:rsidRDefault="008113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A5" w:rsidRDefault="004353A5" w:rsidP="008113AE">
      <w:pPr>
        <w:spacing w:after="0" w:line="240" w:lineRule="auto"/>
      </w:pPr>
      <w:r>
        <w:separator/>
      </w:r>
    </w:p>
  </w:footnote>
  <w:footnote w:type="continuationSeparator" w:id="0">
    <w:p w:rsidR="004353A5" w:rsidRDefault="004353A5" w:rsidP="00811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E1B"/>
    <w:multiLevelType w:val="hybridMultilevel"/>
    <w:tmpl w:val="6952F9A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4F735C"/>
    <w:multiLevelType w:val="hybridMultilevel"/>
    <w:tmpl w:val="E370FC0A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4BB6364"/>
    <w:multiLevelType w:val="hybridMultilevel"/>
    <w:tmpl w:val="9C004B86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79"/>
    <w:rsid w:val="000A738A"/>
    <w:rsid w:val="000B7056"/>
    <w:rsid w:val="000C0E0F"/>
    <w:rsid w:val="000D2056"/>
    <w:rsid w:val="001143F7"/>
    <w:rsid w:val="001723CF"/>
    <w:rsid w:val="003729D3"/>
    <w:rsid w:val="003A4EFE"/>
    <w:rsid w:val="004353A5"/>
    <w:rsid w:val="00496A70"/>
    <w:rsid w:val="004F194B"/>
    <w:rsid w:val="005720D8"/>
    <w:rsid w:val="005F42BF"/>
    <w:rsid w:val="006E6030"/>
    <w:rsid w:val="007347CC"/>
    <w:rsid w:val="007E5079"/>
    <w:rsid w:val="008113AE"/>
    <w:rsid w:val="008B7915"/>
    <w:rsid w:val="009C5F28"/>
    <w:rsid w:val="00A54F0D"/>
    <w:rsid w:val="00B662F9"/>
    <w:rsid w:val="00C15F59"/>
    <w:rsid w:val="00C735A0"/>
    <w:rsid w:val="00D813D6"/>
    <w:rsid w:val="00DA6411"/>
    <w:rsid w:val="00DC103E"/>
    <w:rsid w:val="00E10DEB"/>
    <w:rsid w:val="00EA262C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3047-8A68-4D94-84E0-F2EFF5D1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56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23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F5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3AE"/>
  </w:style>
  <w:style w:type="paragraph" w:styleId="Pieddepage">
    <w:name w:val="footer"/>
    <w:basedOn w:val="Normal"/>
    <w:link w:val="PieddepageCar"/>
    <w:uiPriority w:val="99"/>
    <w:unhideWhenUsed/>
    <w:rsid w:val="0081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5C53-E325-4D04-A73B-A49D68A5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20</cp:revision>
  <cp:lastPrinted>2016-12-15T14:37:00Z</cp:lastPrinted>
  <dcterms:created xsi:type="dcterms:W3CDTF">2016-12-12T13:58:00Z</dcterms:created>
  <dcterms:modified xsi:type="dcterms:W3CDTF">2016-12-16T09:33:00Z</dcterms:modified>
</cp:coreProperties>
</file>