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18C1" w14:textId="77777777" w:rsidR="00C24EC9" w:rsidRDefault="00C24EC9" w:rsidP="00C24EC9">
      <w:pPr>
        <w:shd w:val="pct5" w:color="auto" w:fill="auto"/>
        <w:jc w:val="center"/>
        <w:rPr>
          <w:rFonts w:ascii="Arial" w:hAnsi="Arial"/>
          <w:b/>
          <w:sz w:val="56"/>
          <w:szCs w:val="24"/>
        </w:rPr>
      </w:pPr>
      <w:r>
        <w:rPr>
          <w:rFonts w:ascii="Arial" w:hAnsi="Arial" w:cs="Arial"/>
          <w:b/>
          <w:bCs/>
          <w:sz w:val="56"/>
          <w:szCs w:val="24"/>
        </w:rPr>
        <w:t>SEANCE DU 14 DECEMBRE 2018</w:t>
      </w:r>
    </w:p>
    <w:p w14:paraId="35ED7C3B" w14:textId="77777777" w:rsidR="00C24EC9" w:rsidRDefault="00C24EC9" w:rsidP="00C24EC9">
      <w:pPr>
        <w:jc w:val="both"/>
        <w:rPr>
          <w:sz w:val="24"/>
          <w:szCs w:val="24"/>
        </w:rPr>
      </w:pPr>
    </w:p>
    <w:p w14:paraId="72C3AE49" w14:textId="77777777" w:rsidR="00C24EC9" w:rsidRDefault="00C24EC9" w:rsidP="00C24EC9">
      <w:pPr>
        <w:jc w:val="both"/>
        <w:rPr>
          <w:rFonts w:ascii="Arial" w:hAnsi="Arial"/>
          <w:sz w:val="24"/>
          <w:szCs w:val="24"/>
        </w:rPr>
      </w:pPr>
      <w:r>
        <w:rPr>
          <w:rFonts w:ascii="Arial" w:hAnsi="Arial"/>
          <w:sz w:val="24"/>
          <w:szCs w:val="24"/>
        </w:rPr>
        <w:t>L’an deux mil dix-huit, le 14 décembre à 19 h 00, le Conseil Municipal de la Commune de Linards, dûment convoqué, s’est réuni en session ordinaire, à la Mairie, sous la présidence de M Jean-Claude SAUTOUR, Maire.</w:t>
      </w:r>
    </w:p>
    <w:p w14:paraId="580211F7" w14:textId="77777777" w:rsidR="00C24EC9" w:rsidRDefault="00C24EC9" w:rsidP="00C24EC9">
      <w:pPr>
        <w:jc w:val="both"/>
        <w:rPr>
          <w:rFonts w:ascii="Arial" w:hAnsi="Arial"/>
          <w:sz w:val="24"/>
          <w:szCs w:val="24"/>
        </w:rPr>
      </w:pPr>
    </w:p>
    <w:p w14:paraId="62781CDA" w14:textId="77777777" w:rsidR="00C24EC9" w:rsidRDefault="00C24EC9" w:rsidP="00C24EC9">
      <w:pPr>
        <w:jc w:val="both"/>
        <w:rPr>
          <w:rFonts w:ascii="Arial" w:hAnsi="Arial"/>
          <w:sz w:val="24"/>
          <w:szCs w:val="24"/>
        </w:rPr>
      </w:pPr>
      <w:r>
        <w:rPr>
          <w:rFonts w:ascii="Arial" w:hAnsi="Arial"/>
          <w:sz w:val="24"/>
          <w:szCs w:val="24"/>
        </w:rPr>
        <w:t>Date de convocation du Conseil Municipal : 25/10/2018</w:t>
      </w:r>
    </w:p>
    <w:p w14:paraId="34F7B528" w14:textId="77777777" w:rsidR="00C24EC9" w:rsidRDefault="00C24EC9" w:rsidP="00C24EC9">
      <w:pPr>
        <w:jc w:val="both"/>
        <w:rPr>
          <w:rFonts w:ascii="Arial" w:hAnsi="Arial"/>
          <w:sz w:val="24"/>
          <w:szCs w:val="24"/>
        </w:rPr>
      </w:pPr>
    </w:p>
    <w:p w14:paraId="1DED90D5" w14:textId="77777777" w:rsidR="00C24EC9" w:rsidRDefault="00C24EC9" w:rsidP="00C24EC9">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14</w:t>
      </w:r>
    </w:p>
    <w:p w14:paraId="3DD9F1ED" w14:textId="77777777" w:rsidR="00C24EC9" w:rsidRDefault="00C24EC9" w:rsidP="00C24EC9">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12</w:t>
      </w:r>
    </w:p>
    <w:p w14:paraId="6D22F3ED" w14:textId="77777777" w:rsidR="00C24EC9" w:rsidRDefault="00C24EC9" w:rsidP="00C24EC9">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12</w:t>
      </w:r>
    </w:p>
    <w:p w14:paraId="70F4BB56" w14:textId="77777777" w:rsidR="00C24EC9" w:rsidRDefault="00C24EC9" w:rsidP="00C24EC9">
      <w:pPr>
        <w:tabs>
          <w:tab w:val="right" w:pos="4320"/>
        </w:tabs>
        <w:jc w:val="both"/>
        <w:rPr>
          <w:rFonts w:ascii="Arial" w:hAnsi="Arial"/>
          <w:sz w:val="24"/>
          <w:szCs w:val="24"/>
        </w:rPr>
      </w:pPr>
    </w:p>
    <w:p w14:paraId="77C3D656" w14:textId="77777777" w:rsidR="00C24EC9" w:rsidRDefault="00C24EC9" w:rsidP="00C24EC9">
      <w:pPr>
        <w:tabs>
          <w:tab w:val="right" w:pos="10490"/>
        </w:tabs>
        <w:spacing w:after="120"/>
        <w:jc w:val="both"/>
        <w:rPr>
          <w:sz w:val="24"/>
          <w:szCs w:val="24"/>
        </w:rPr>
      </w:pPr>
      <w:r>
        <w:rPr>
          <w:sz w:val="24"/>
          <w:szCs w:val="24"/>
        </w:rPr>
        <w:t>Présents : Mrs et Mmes. SAUTOUR, HEUZARD, CHAPUT, VILLENEUVE, TAURON, BELLIER, NANOT, LEPETIT, DOUDARD, FAURE, LAUCOURNET, CHALARD.</w:t>
      </w:r>
    </w:p>
    <w:p w14:paraId="2F02AA70" w14:textId="77777777" w:rsidR="00C24EC9" w:rsidRDefault="00C24EC9" w:rsidP="00C24EC9">
      <w:pPr>
        <w:tabs>
          <w:tab w:val="right" w:pos="10490"/>
        </w:tabs>
        <w:spacing w:after="120"/>
        <w:rPr>
          <w:sz w:val="24"/>
          <w:szCs w:val="24"/>
        </w:rPr>
      </w:pPr>
      <w:r>
        <w:rPr>
          <w:sz w:val="24"/>
          <w:szCs w:val="24"/>
        </w:rPr>
        <w:t>Secrétaire de séance : Mme HEUZARD</w:t>
      </w:r>
    </w:p>
    <w:p w14:paraId="145154A5" w14:textId="77777777" w:rsidR="00C24EC9" w:rsidRDefault="00C24EC9" w:rsidP="00C24EC9">
      <w:pPr>
        <w:tabs>
          <w:tab w:val="right" w:pos="10490"/>
        </w:tabs>
        <w:spacing w:after="120"/>
        <w:jc w:val="both"/>
        <w:rPr>
          <w:sz w:val="24"/>
          <w:szCs w:val="24"/>
        </w:rPr>
      </w:pPr>
      <w:r>
        <w:rPr>
          <w:sz w:val="24"/>
          <w:szCs w:val="24"/>
        </w:rPr>
        <w:t>Mr Guy CHOLET a donné procuration à Mr Denis TAURON</w:t>
      </w:r>
    </w:p>
    <w:p w14:paraId="0F28FC23" w14:textId="77777777" w:rsidR="00C24EC9" w:rsidRDefault="00C24EC9" w:rsidP="00C24EC9">
      <w:pPr>
        <w:spacing w:line="254" w:lineRule="auto"/>
        <w:jc w:val="both"/>
        <w:rPr>
          <w:rFonts w:eastAsiaTheme="minorHAnsi"/>
          <w:bCs/>
          <w:sz w:val="22"/>
          <w:szCs w:val="24"/>
          <w:lang w:eastAsia="en-US"/>
        </w:rPr>
      </w:pPr>
      <w:r>
        <w:rPr>
          <w:sz w:val="22"/>
          <w:szCs w:val="24"/>
        </w:rPr>
        <w:t>Monsieur le maire demande à l’assistance de rajouter à l’ordre du jour les points suivants ACHAT TERRAIN POUR LOGEMENTS ADAPT, SUBVENTION BRA</w:t>
      </w:r>
      <w:r>
        <w:rPr>
          <w:rFonts w:eastAsiaTheme="minorHAnsi"/>
          <w:bCs/>
          <w:sz w:val="22"/>
          <w:szCs w:val="24"/>
          <w:lang w:eastAsia="en-US"/>
        </w:rPr>
        <w:t>.</w:t>
      </w:r>
    </w:p>
    <w:p w14:paraId="325D750D" w14:textId="77777777" w:rsidR="00C24EC9" w:rsidRDefault="00C24EC9" w:rsidP="00C24EC9">
      <w:pPr>
        <w:spacing w:line="254" w:lineRule="auto"/>
        <w:jc w:val="both"/>
        <w:rPr>
          <w:rFonts w:eastAsiaTheme="minorHAnsi"/>
          <w:bCs/>
          <w:sz w:val="10"/>
          <w:szCs w:val="24"/>
          <w:lang w:eastAsia="en-US"/>
        </w:rPr>
      </w:pPr>
    </w:p>
    <w:p w14:paraId="46603F40" w14:textId="77777777" w:rsidR="00C24EC9" w:rsidRDefault="00C24EC9" w:rsidP="00C24EC9">
      <w:pPr>
        <w:ind w:right="567"/>
        <w:jc w:val="both"/>
        <w:rPr>
          <w:b/>
          <w:bCs/>
          <w:color w:val="0000FF"/>
          <w:sz w:val="28"/>
          <w:szCs w:val="24"/>
        </w:rPr>
      </w:pPr>
      <w:r>
        <w:rPr>
          <w:b/>
          <w:bCs/>
          <w:color w:val="0000FF"/>
          <w:sz w:val="28"/>
          <w:szCs w:val="24"/>
        </w:rPr>
        <w:t>APPROBATION COMPTES RENDUS DU 26 SEPTEMBRE ET 9 NOVEMBRE 2018</w:t>
      </w:r>
    </w:p>
    <w:p w14:paraId="756757AF" w14:textId="77777777" w:rsidR="00C24EC9" w:rsidRDefault="00C24EC9" w:rsidP="00C24EC9">
      <w:pPr>
        <w:ind w:right="567"/>
        <w:contextualSpacing/>
        <w:jc w:val="both"/>
        <w:rPr>
          <w:sz w:val="10"/>
          <w:szCs w:val="10"/>
        </w:rPr>
      </w:pPr>
    </w:p>
    <w:p w14:paraId="189BC1D3" w14:textId="77777777" w:rsidR="00C24EC9" w:rsidRDefault="00C24EC9" w:rsidP="00C24EC9">
      <w:pPr>
        <w:ind w:right="567"/>
        <w:contextualSpacing/>
        <w:jc w:val="both"/>
      </w:pPr>
      <w:r>
        <w:t>Monsieur le Maire donne lecture du compte rendu de la réunion du 26 septembre et 9 novembre 2018.</w:t>
      </w:r>
    </w:p>
    <w:p w14:paraId="2A6768D6" w14:textId="77777777" w:rsidR="00C24EC9" w:rsidRDefault="00C24EC9" w:rsidP="00C24EC9">
      <w:pPr>
        <w:ind w:right="567"/>
        <w:contextualSpacing/>
        <w:jc w:val="both"/>
      </w:pPr>
      <w:r>
        <w:t>Le conseil municipal approuve à l’unanimité des membres présents lesdits comptes rendus.</w:t>
      </w:r>
    </w:p>
    <w:p w14:paraId="5C2DA186" w14:textId="77777777" w:rsidR="00C24EC9" w:rsidRDefault="00C24EC9" w:rsidP="00C24EC9">
      <w:pPr>
        <w:ind w:right="567"/>
        <w:contextualSpacing/>
        <w:jc w:val="both"/>
      </w:pPr>
    </w:p>
    <w:p w14:paraId="5D9A6BF8" w14:textId="77777777" w:rsidR="00C24EC9" w:rsidRDefault="00C24EC9" w:rsidP="00C24EC9">
      <w:pPr>
        <w:ind w:right="567"/>
        <w:jc w:val="both"/>
        <w:rPr>
          <w:b/>
          <w:bCs/>
          <w:color w:val="0000FF"/>
          <w:sz w:val="28"/>
          <w:szCs w:val="24"/>
        </w:rPr>
      </w:pPr>
      <w:r>
        <w:rPr>
          <w:b/>
          <w:bCs/>
          <w:color w:val="0000FF"/>
          <w:sz w:val="28"/>
          <w:szCs w:val="24"/>
        </w:rPr>
        <w:t>ADMISSION EN NON VALEUR</w:t>
      </w:r>
    </w:p>
    <w:p w14:paraId="082CDE37" w14:textId="77777777" w:rsidR="00C24EC9" w:rsidRDefault="00C24EC9" w:rsidP="00C24EC9">
      <w:pPr>
        <w:ind w:right="567"/>
        <w:contextualSpacing/>
        <w:jc w:val="both"/>
      </w:pPr>
    </w:p>
    <w:p w14:paraId="3C55A4A5" w14:textId="77777777" w:rsidR="00C24EC9" w:rsidRPr="0071567B" w:rsidRDefault="00C24EC9" w:rsidP="00C24EC9">
      <w:pPr>
        <w:ind w:right="567"/>
        <w:jc w:val="both"/>
        <w:rPr>
          <w:bCs/>
          <w:sz w:val="24"/>
          <w:szCs w:val="24"/>
        </w:rPr>
      </w:pPr>
      <w:r w:rsidRPr="0071567B">
        <w:rPr>
          <w:bCs/>
          <w:sz w:val="24"/>
          <w:szCs w:val="24"/>
        </w:rPr>
        <w:t xml:space="preserve">Monsieur </w:t>
      </w:r>
      <w:r>
        <w:rPr>
          <w:bCs/>
          <w:sz w:val="24"/>
          <w:szCs w:val="24"/>
        </w:rPr>
        <w:t>l</w:t>
      </w:r>
      <w:r w:rsidRPr="0071567B">
        <w:rPr>
          <w:bCs/>
          <w:sz w:val="24"/>
          <w:szCs w:val="24"/>
        </w:rPr>
        <w:t xml:space="preserve">e </w:t>
      </w:r>
      <w:r>
        <w:rPr>
          <w:bCs/>
          <w:sz w:val="24"/>
          <w:szCs w:val="24"/>
        </w:rPr>
        <w:t>m</w:t>
      </w:r>
      <w:r w:rsidRPr="0071567B">
        <w:rPr>
          <w:bCs/>
          <w:sz w:val="24"/>
          <w:szCs w:val="24"/>
        </w:rPr>
        <w:t xml:space="preserve">aire informe le </w:t>
      </w:r>
      <w:r>
        <w:rPr>
          <w:bCs/>
          <w:sz w:val="24"/>
          <w:szCs w:val="24"/>
        </w:rPr>
        <w:t>C</w:t>
      </w:r>
      <w:r w:rsidRPr="0071567B">
        <w:rPr>
          <w:bCs/>
          <w:sz w:val="24"/>
          <w:szCs w:val="24"/>
        </w:rPr>
        <w:t>onseil municipal que des factures restent impayées à ce jour :</w:t>
      </w:r>
    </w:p>
    <w:p w14:paraId="3C9A1E6A" w14:textId="77777777" w:rsidR="00C24EC9" w:rsidRPr="0071567B" w:rsidRDefault="00C24EC9" w:rsidP="00C24EC9">
      <w:pPr>
        <w:tabs>
          <w:tab w:val="right" w:pos="4536"/>
          <w:tab w:val="right" w:pos="8080"/>
        </w:tabs>
        <w:ind w:left="709" w:right="-284"/>
        <w:jc w:val="both"/>
        <w:rPr>
          <w:bCs/>
          <w:i/>
          <w:sz w:val="10"/>
          <w:szCs w:val="10"/>
        </w:rPr>
      </w:pPr>
    </w:p>
    <w:p w14:paraId="7F8DA57E" w14:textId="77777777" w:rsidR="00C24EC9" w:rsidRPr="0071567B" w:rsidRDefault="00C24EC9" w:rsidP="00C24EC9">
      <w:pPr>
        <w:tabs>
          <w:tab w:val="right" w:pos="4536"/>
        </w:tabs>
        <w:ind w:left="709" w:right="-284"/>
        <w:jc w:val="both"/>
        <w:rPr>
          <w:bCs/>
          <w:i/>
          <w:sz w:val="24"/>
          <w:u w:val="single"/>
        </w:rPr>
      </w:pPr>
      <w:r w:rsidRPr="0071567B">
        <w:rPr>
          <w:bCs/>
          <w:i/>
          <w:sz w:val="24"/>
          <w:u w:val="single"/>
        </w:rPr>
        <w:t>BUDGET EAU :</w:t>
      </w:r>
    </w:p>
    <w:p w14:paraId="7812BC92" w14:textId="77777777" w:rsidR="00C24EC9" w:rsidRDefault="00C24EC9" w:rsidP="00C24EC9">
      <w:pPr>
        <w:tabs>
          <w:tab w:val="right" w:pos="4536"/>
          <w:tab w:val="right" w:pos="8080"/>
        </w:tabs>
        <w:ind w:left="709" w:right="-284"/>
        <w:jc w:val="both"/>
        <w:rPr>
          <w:bCs/>
          <w:sz w:val="24"/>
        </w:rPr>
      </w:pPr>
      <w:r>
        <w:rPr>
          <w:bCs/>
          <w:sz w:val="24"/>
        </w:rPr>
        <w:t>Titre 6 de 2010</w:t>
      </w:r>
      <w:r w:rsidRPr="0071567B">
        <w:rPr>
          <w:bCs/>
          <w:sz w:val="24"/>
        </w:rPr>
        <w:tab/>
      </w:r>
      <w:r w:rsidRPr="0071567B">
        <w:rPr>
          <w:bCs/>
          <w:sz w:val="24"/>
        </w:rPr>
        <w:tab/>
      </w:r>
      <w:r>
        <w:rPr>
          <w:bCs/>
          <w:sz w:val="24"/>
        </w:rPr>
        <w:t>350.00</w:t>
      </w:r>
      <w:r w:rsidRPr="0071567B">
        <w:rPr>
          <w:bCs/>
          <w:sz w:val="24"/>
        </w:rPr>
        <w:t>€</w:t>
      </w:r>
    </w:p>
    <w:p w14:paraId="01D9192A" w14:textId="77777777" w:rsidR="00C24EC9" w:rsidRDefault="00C24EC9" w:rsidP="00C24EC9">
      <w:pPr>
        <w:tabs>
          <w:tab w:val="right" w:pos="4536"/>
          <w:tab w:val="right" w:pos="8080"/>
        </w:tabs>
        <w:ind w:left="709" w:right="-284"/>
        <w:jc w:val="both"/>
        <w:rPr>
          <w:bCs/>
          <w:sz w:val="24"/>
        </w:rPr>
      </w:pPr>
      <w:r>
        <w:rPr>
          <w:bCs/>
          <w:sz w:val="24"/>
        </w:rPr>
        <w:t>Titre 6 de 2010</w:t>
      </w:r>
      <w:r w:rsidRPr="0071567B">
        <w:rPr>
          <w:bCs/>
          <w:sz w:val="24"/>
        </w:rPr>
        <w:tab/>
      </w:r>
      <w:r w:rsidRPr="0071567B">
        <w:rPr>
          <w:bCs/>
          <w:sz w:val="24"/>
        </w:rPr>
        <w:tab/>
      </w:r>
      <w:r>
        <w:rPr>
          <w:bCs/>
          <w:sz w:val="24"/>
        </w:rPr>
        <w:t>74.52</w:t>
      </w:r>
      <w:r w:rsidRPr="0071567B">
        <w:rPr>
          <w:bCs/>
          <w:sz w:val="24"/>
        </w:rPr>
        <w:t>€</w:t>
      </w:r>
    </w:p>
    <w:p w14:paraId="00A717EF" w14:textId="77777777" w:rsidR="00C24EC9" w:rsidRDefault="00C24EC9" w:rsidP="00C24EC9">
      <w:pPr>
        <w:tabs>
          <w:tab w:val="right" w:pos="4536"/>
          <w:tab w:val="right" w:pos="8080"/>
        </w:tabs>
        <w:ind w:left="709" w:right="-284"/>
        <w:jc w:val="both"/>
        <w:rPr>
          <w:bCs/>
          <w:sz w:val="24"/>
        </w:rPr>
      </w:pPr>
      <w:r>
        <w:rPr>
          <w:bCs/>
          <w:sz w:val="24"/>
        </w:rPr>
        <w:t>Titre 23 de 2013</w:t>
      </w:r>
      <w:r>
        <w:rPr>
          <w:bCs/>
          <w:sz w:val="24"/>
        </w:rPr>
        <w:tab/>
      </w:r>
      <w:r>
        <w:rPr>
          <w:bCs/>
          <w:sz w:val="24"/>
        </w:rPr>
        <w:tab/>
        <w:t>0.02€</w:t>
      </w:r>
    </w:p>
    <w:p w14:paraId="254DDDBB" w14:textId="77777777" w:rsidR="00C24EC9" w:rsidRDefault="00C24EC9" w:rsidP="00C24EC9">
      <w:pPr>
        <w:tabs>
          <w:tab w:val="right" w:pos="4536"/>
          <w:tab w:val="right" w:pos="8080"/>
        </w:tabs>
        <w:ind w:left="709" w:right="-284"/>
        <w:jc w:val="both"/>
        <w:rPr>
          <w:bCs/>
          <w:sz w:val="24"/>
        </w:rPr>
      </w:pPr>
      <w:r>
        <w:rPr>
          <w:bCs/>
          <w:sz w:val="24"/>
        </w:rPr>
        <w:t>Titre 24 de 2014</w:t>
      </w:r>
      <w:r>
        <w:rPr>
          <w:bCs/>
          <w:sz w:val="24"/>
        </w:rPr>
        <w:tab/>
      </w:r>
      <w:r>
        <w:rPr>
          <w:bCs/>
          <w:sz w:val="24"/>
        </w:rPr>
        <w:tab/>
        <w:t>0.58€</w:t>
      </w:r>
    </w:p>
    <w:p w14:paraId="3740185C" w14:textId="77777777" w:rsidR="00C24EC9" w:rsidRDefault="00C24EC9" w:rsidP="00C24EC9">
      <w:pPr>
        <w:tabs>
          <w:tab w:val="right" w:pos="4536"/>
          <w:tab w:val="right" w:pos="8080"/>
        </w:tabs>
        <w:ind w:left="709" w:right="-284"/>
        <w:jc w:val="both"/>
        <w:rPr>
          <w:bCs/>
          <w:sz w:val="24"/>
        </w:rPr>
      </w:pPr>
      <w:r>
        <w:rPr>
          <w:bCs/>
          <w:sz w:val="24"/>
        </w:rPr>
        <w:t>Titre 26 de 2015</w:t>
      </w:r>
      <w:r>
        <w:rPr>
          <w:bCs/>
          <w:sz w:val="24"/>
        </w:rPr>
        <w:tab/>
      </w:r>
      <w:r>
        <w:rPr>
          <w:bCs/>
          <w:sz w:val="24"/>
        </w:rPr>
        <w:tab/>
        <w:t>0.29€</w:t>
      </w:r>
    </w:p>
    <w:p w14:paraId="30F3486B" w14:textId="77777777" w:rsidR="00C24EC9" w:rsidRPr="0071567B" w:rsidRDefault="00C24EC9" w:rsidP="00C24EC9">
      <w:pPr>
        <w:tabs>
          <w:tab w:val="right" w:pos="4536"/>
          <w:tab w:val="right" w:pos="8080"/>
        </w:tabs>
        <w:ind w:left="709" w:right="-284"/>
        <w:jc w:val="both"/>
        <w:rPr>
          <w:bCs/>
          <w:sz w:val="24"/>
        </w:rPr>
      </w:pPr>
      <w:r>
        <w:rPr>
          <w:bCs/>
          <w:sz w:val="24"/>
        </w:rPr>
        <w:t>TOTAL :</w:t>
      </w:r>
      <w:r>
        <w:rPr>
          <w:bCs/>
          <w:sz w:val="24"/>
        </w:rPr>
        <w:tab/>
      </w:r>
      <w:r>
        <w:rPr>
          <w:bCs/>
          <w:sz w:val="24"/>
        </w:rPr>
        <w:tab/>
      </w:r>
      <w:r w:rsidRPr="002D3908">
        <w:rPr>
          <w:b/>
          <w:bCs/>
          <w:sz w:val="24"/>
        </w:rPr>
        <w:t>425.41€</w:t>
      </w:r>
    </w:p>
    <w:p w14:paraId="002DFB81" w14:textId="77777777" w:rsidR="00C24EC9" w:rsidRPr="0071567B" w:rsidRDefault="00C24EC9" w:rsidP="00C24EC9">
      <w:pPr>
        <w:tabs>
          <w:tab w:val="right" w:pos="4536"/>
          <w:tab w:val="right" w:pos="8080"/>
        </w:tabs>
        <w:ind w:left="709" w:right="-284"/>
        <w:jc w:val="both"/>
        <w:rPr>
          <w:sz w:val="10"/>
          <w:szCs w:val="10"/>
        </w:rPr>
      </w:pPr>
    </w:p>
    <w:p w14:paraId="7F16340A" w14:textId="77777777" w:rsidR="00C24EC9" w:rsidRPr="0071567B" w:rsidRDefault="00C24EC9" w:rsidP="00C24EC9">
      <w:pPr>
        <w:tabs>
          <w:tab w:val="right" w:pos="4536"/>
        </w:tabs>
        <w:ind w:left="709" w:right="-284"/>
        <w:jc w:val="both"/>
        <w:rPr>
          <w:bCs/>
          <w:i/>
          <w:sz w:val="24"/>
          <w:u w:val="single"/>
        </w:rPr>
      </w:pPr>
      <w:r w:rsidRPr="0071567B">
        <w:rPr>
          <w:bCs/>
          <w:i/>
          <w:sz w:val="24"/>
          <w:u w:val="single"/>
        </w:rPr>
        <w:t xml:space="preserve">BUDGET </w:t>
      </w:r>
      <w:r>
        <w:rPr>
          <w:bCs/>
          <w:i/>
          <w:sz w:val="24"/>
          <w:u w:val="single"/>
        </w:rPr>
        <w:t>PRINCIPAL</w:t>
      </w:r>
      <w:r w:rsidRPr="0071567B">
        <w:rPr>
          <w:bCs/>
          <w:i/>
          <w:sz w:val="24"/>
          <w:u w:val="single"/>
        </w:rPr>
        <w:t xml:space="preserve"> :</w:t>
      </w:r>
    </w:p>
    <w:p w14:paraId="11D75BF9" w14:textId="77777777" w:rsidR="00C24EC9" w:rsidRDefault="00C24EC9" w:rsidP="00C24EC9">
      <w:pPr>
        <w:tabs>
          <w:tab w:val="right" w:pos="4536"/>
          <w:tab w:val="right" w:pos="8080"/>
        </w:tabs>
        <w:ind w:left="709" w:right="-284"/>
        <w:jc w:val="both"/>
        <w:rPr>
          <w:bCs/>
          <w:sz w:val="24"/>
        </w:rPr>
      </w:pPr>
      <w:r>
        <w:rPr>
          <w:bCs/>
          <w:sz w:val="24"/>
        </w:rPr>
        <w:t>Titre 179 de 2011</w:t>
      </w:r>
      <w:r w:rsidRPr="0071567B">
        <w:rPr>
          <w:bCs/>
          <w:sz w:val="24"/>
        </w:rPr>
        <w:tab/>
      </w:r>
      <w:r w:rsidRPr="0071567B">
        <w:rPr>
          <w:bCs/>
          <w:sz w:val="24"/>
        </w:rPr>
        <w:tab/>
      </w:r>
      <w:r>
        <w:rPr>
          <w:bCs/>
          <w:sz w:val="24"/>
        </w:rPr>
        <w:t>4.00</w:t>
      </w:r>
      <w:r w:rsidRPr="0071567B">
        <w:rPr>
          <w:bCs/>
          <w:sz w:val="24"/>
        </w:rPr>
        <w:t>€</w:t>
      </w:r>
    </w:p>
    <w:p w14:paraId="0DF01662" w14:textId="77777777" w:rsidR="00C24EC9" w:rsidRDefault="00C24EC9" w:rsidP="00C24EC9">
      <w:pPr>
        <w:tabs>
          <w:tab w:val="right" w:pos="4536"/>
          <w:tab w:val="right" w:pos="8080"/>
        </w:tabs>
        <w:ind w:left="709" w:right="-284"/>
        <w:jc w:val="both"/>
        <w:rPr>
          <w:bCs/>
          <w:sz w:val="24"/>
        </w:rPr>
      </w:pPr>
      <w:r>
        <w:rPr>
          <w:bCs/>
          <w:sz w:val="24"/>
        </w:rPr>
        <w:t>Titre 208 de 2015</w:t>
      </w:r>
      <w:r>
        <w:rPr>
          <w:bCs/>
          <w:sz w:val="24"/>
        </w:rPr>
        <w:tab/>
      </w:r>
      <w:r>
        <w:rPr>
          <w:bCs/>
          <w:sz w:val="24"/>
        </w:rPr>
        <w:tab/>
        <w:t>0.01€</w:t>
      </w:r>
    </w:p>
    <w:p w14:paraId="4E97668C" w14:textId="77777777" w:rsidR="00C24EC9" w:rsidRDefault="00C24EC9" w:rsidP="00C24EC9">
      <w:pPr>
        <w:tabs>
          <w:tab w:val="right" w:pos="4536"/>
          <w:tab w:val="right" w:pos="8080"/>
        </w:tabs>
        <w:ind w:left="709" w:right="-284"/>
        <w:jc w:val="both"/>
        <w:rPr>
          <w:bCs/>
          <w:sz w:val="24"/>
        </w:rPr>
      </w:pPr>
      <w:r>
        <w:rPr>
          <w:bCs/>
          <w:sz w:val="24"/>
        </w:rPr>
        <w:t>Titre 379 de 2015</w:t>
      </w:r>
      <w:r>
        <w:rPr>
          <w:bCs/>
          <w:sz w:val="24"/>
        </w:rPr>
        <w:tab/>
      </w:r>
      <w:r>
        <w:rPr>
          <w:bCs/>
          <w:sz w:val="24"/>
        </w:rPr>
        <w:tab/>
        <w:t>0.01€</w:t>
      </w:r>
    </w:p>
    <w:p w14:paraId="2145E480" w14:textId="77777777" w:rsidR="00C24EC9" w:rsidRDefault="00C24EC9" w:rsidP="00C24EC9">
      <w:pPr>
        <w:tabs>
          <w:tab w:val="right" w:pos="4536"/>
          <w:tab w:val="right" w:pos="8080"/>
        </w:tabs>
        <w:ind w:left="709" w:right="-284"/>
        <w:jc w:val="both"/>
        <w:rPr>
          <w:bCs/>
          <w:sz w:val="24"/>
        </w:rPr>
      </w:pPr>
      <w:r>
        <w:rPr>
          <w:bCs/>
          <w:sz w:val="24"/>
        </w:rPr>
        <w:t>Titre 548 de 2015</w:t>
      </w:r>
      <w:r>
        <w:rPr>
          <w:bCs/>
          <w:sz w:val="24"/>
        </w:rPr>
        <w:tab/>
      </w:r>
      <w:r>
        <w:rPr>
          <w:bCs/>
          <w:sz w:val="24"/>
        </w:rPr>
        <w:tab/>
        <w:t>0.01€</w:t>
      </w:r>
    </w:p>
    <w:p w14:paraId="115BBB99" w14:textId="77777777" w:rsidR="00C24EC9" w:rsidRPr="002D3908" w:rsidRDefault="00C24EC9" w:rsidP="00C24EC9">
      <w:pPr>
        <w:tabs>
          <w:tab w:val="right" w:pos="4536"/>
          <w:tab w:val="right" w:pos="8080"/>
        </w:tabs>
        <w:ind w:left="709" w:right="-284"/>
        <w:jc w:val="both"/>
        <w:rPr>
          <w:b/>
          <w:bCs/>
          <w:sz w:val="24"/>
        </w:rPr>
      </w:pPr>
      <w:r>
        <w:rPr>
          <w:bCs/>
          <w:sz w:val="24"/>
        </w:rPr>
        <w:t>TOTAL</w:t>
      </w:r>
      <w:r>
        <w:rPr>
          <w:bCs/>
          <w:sz w:val="24"/>
        </w:rPr>
        <w:tab/>
      </w:r>
      <w:r>
        <w:rPr>
          <w:bCs/>
          <w:sz w:val="24"/>
        </w:rPr>
        <w:tab/>
      </w:r>
      <w:r w:rsidRPr="002D3908">
        <w:rPr>
          <w:b/>
          <w:bCs/>
          <w:sz w:val="24"/>
        </w:rPr>
        <w:t>4.03€</w:t>
      </w:r>
    </w:p>
    <w:p w14:paraId="07389FCC" w14:textId="77777777" w:rsidR="00C24EC9" w:rsidRPr="00BB7883" w:rsidRDefault="00C24EC9" w:rsidP="00C24EC9">
      <w:pPr>
        <w:tabs>
          <w:tab w:val="right" w:pos="4536"/>
          <w:tab w:val="right" w:pos="8080"/>
        </w:tabs>
        <w:ind w:left="709" w:right="-284"/>
        <w:jc w:val="both"/>
        <w:rPr>
          <w:bCs/>
          <w:sz w:val="16"/>
          <w:szCs w:val="16"/>
        </w:rPr>
      </w:pPr>
    </w:p>
    <w:p w14:paraId="225705F7" w14:textId="77777777" w:rsidR="00C24EC9" w:rsidRPr="0071567B" w:rsidRDefault="00C24EC9" w:rsidP="00C24EC9">
      <w:pPr>
        <w:tabs>
          <w:tab w:val="right" w:pos="4536"/>
          <w:tab w:val="right" w:pos="8080"/>
        </w:tabs>
        <w:ind w:left="709" w:right="-284"/>
        <w:jc w:val="both"/>
        <w:rPr>
          <w:b/>
          <w:sz w:val="24"/>
          <w:szCs w:val="24"/>
          <w:u w:val="single"/>
        </w:rPr>
      </w:pPr>
      <w:r w:rsidRPr="0071567B">
        <w:rPr>
          <w:b/>
          <w:sz w:val="24"/>
          <w:szCs w:val="24"/>
        </w:rPr>
        <w:t>TOTAL GENERAL :</w:t>
      </w:r>
      <w:r w:rsidRPr="0071567B">
        <w:rPr>
          <w:b/>
          <w:sz w:val="24"/>
          <w:szCs w:val="24"/>
        </w:rPr>
        <w:tab/>
      </w:r>
      <w:r w:rsidRPr="0071567B">
        <w:rPr>
          <w:b/>
          <w:sz w:val="24"/>
          <w:szCs w:val="24"/>
        </w:rPr>
        <w:tab/>
      </w:r>
      <w:r>
        <w:rPr>
          <w:b/>
          <w:sz w:val="24"/>
          <w:szCs w:val="24"/>
          <w:u w:val="single"/>
        </w:rPr>
        <w:t>429.44</w:t>
      </w:r>
      <w:r w:rsidRPr="0071567B">
        <w:rPr>
          <w:b/>
          <w:sz w:val="24"/>
          <w:szCs w:val="24"/>
          <w:u w:val="single"/>
        </w:rPr>
        <w:t>€</w:t>
      </w:r>
    </w:p>
    <w:p w14:paraId="7F8C98B0" w14:textId="77777777" w:rsidR="00C24EC9" w:rsidRPr="0071567B" w:rsidRDefault="00C24EC9" w:rsidP="00C24EC9">
      <w:pPr>
        <w:tabs>
          <w:tab w:val="right" w:pos="4536"/>
          <w:tab w:val="right" w:pos="8080"/>
        </w:tabs>
        <w:ind w:left="709" w:right="-284"/>
        <w:jc w:val="both"/>
        <w:rPr>
          <w:b/>
          <w:sz w:val="10"/>
          <w:szCs w:val="10"/>
          <w:u w:val="single"/>
        </w:rPr>
      </w:pPr>
    </w:p>
    <w:p w14:paraId="4FCA8E79" w14:textId="77777777" w:rsidR="00C24EC9" w:rsidRDefault="00C24EC9" w:rsidP="00C24EC9">
      <w:pPr>
        <w:tabs>
          <w:tab w:val="right" w:pos="10490"/>
        </w:tabs>
        <w:spacing w:after="120"/>
        <w:jc w:val="both"/>
        <w:rPr>
          <w:sz w:val="24"/>
          <w:szCs w:val="24"/>
        </w:rPr>
      </w:pPr>
      <w:r w:rsidRPr="0071567B">
        <w:rPr>
          <w:sz w:val="24"/>
          <w:szCs w:val="24"/>
        </w:rPr>
        <w:t>Le conseil municipal, après en avoir délibéré, accepte lesdites non-valeur à l’unanimité des membres présents</w:t>
      </w:r>
      <w:r>
        <w:rPr>
          <w:sz w:val="24"/>
          <w:szCs w:val="24"/>
        </w:rPr>
        <w:t>.</w:t>
      </w:r>
    </w:p>
    <w:p w14:paraId="28C89F96" w14:textId="77777777" w:rsidR="00C24EC9" w:rsidRDefault="00C24EC9" w:rsidP="00C24EC9">
      <w:pPr>
        <w:tabs>
          <w:tab w:val="right" w:pos="10490"/>
        </w:tabs>
        <w:spacing w:after="120"/>
        <w:jc w:val="both"/>
        <w:rPr>
          <w:sz w:val="24"/>
          <w:szCs w:val="24"/>
        </w:rPr>
      </w:pPr>
    </w:p>
    <w:p w14:paraId="339EF8FD" w14:textId="77777777" w:rsidR="00C24EC9" w:rsidRPr="0028737B" w:rsidRDefault="00C24EC9" w:rsidP="00C24EC9">
      <w:pPr>
        <w:tabs>
          <w:tab w:val="right" w:pos="10490"/>
        </w:tabs>
        <w:spacing w:after="120"/>
        <w:jc w:val="both"/>
        <w:rPr>
          <w:szCs w:val="10"/>
        </w:rPr>
      </w:pPr>
    </w:p>
    <w:p w14:paraId="74C2BDED" w14:textId="77777777" w:rsidR="00C24EC9" w:rsidRDefault="00C24EC9" w:rsidP="00C24EC9">
      <w:pPr>
        <w:ind w:right="567"/>
        <w:jc w:val="both"/>
        <w:rPr>
          <w:b/>
          <w:bCs/>
          <w:color w:val="0000FF"/>
          <w:sz w:val="28"/>
          <w:szCs w:val="24"/>
        </w:rPr>
      </w:pPr>
      <w:r>
        <w:rPr>
          <w:b/>
          <w:bCs/>
          <w:color w:val="0000FF"/>
          <w:sz w:val="28"/>
          <w:szCs w:val="24"/>
        </w:rPr>
        <w:t>ACHAT LICENCE IV</w:t>
      </w:r>
    </w:p>
    <w:p w14:paraId="6DFD19E4" w14:textId="77777777" w:rsidR="00C24EC9" w:rsidRPr="006C1E37" w:rsidRDefault="00C24EC9" w:rsidP="00C24EC9">
      <w:pPr>
        <w:ind w:right="567"/>
        <w:jc w:val="both"/>
        <w:rPr>
          <w:b/>
          <w:bCs/>
          <w:color w:val="0000FF"/>
          <w:szCs w:val="24"/>
        </w:rPr>
      </w:pPr>
    </w:p>
    <w:p w14:paraId="21D73624" w14:textId="77777777" w:rsidR="00C24EC9" w:rsidRDefault="00C24EC9" w:rsidP="00C24EC9">
      <w:pPr>
        <w:ind w:right="567"/>
        <w:jc w:val="both"/>
        <w:rPr>
          <w:bCs/>
          <w:szCs w:val="24"/>
        </w:rPr>
      </w:pPr>
      <w:r w:rsidRPr="006C1E37">
        <w:rPr>
          <w:bCs/>
          <w:szCs w:val="24"/>
        </w:rPr>
        <w:t>Claudine MAURICOU est partie à la retraite le 1</w:t>
      </w:r>
      <w:r w:rsidRPr="006C1E37">
        <w:rPr>
          <w:bCs/>
          <w:szCs w:val="24"/>
          <w:vertAlign w:val="superscript"/>
        </w:rPr>
        <w:t>er</w:t>
      </w:r>
      <w:r w:rsidRPr="006C1E37">
        <w:rPr>
          <w:bCs/>
          <w:szCs w:val="24"/>
        </w:rPr>
        <w:t xml:space="preserve"> novembre 2018</w:t>
      </w:r>
      <w:r>
        <w:rPr>
          <w:bCs/>
          <w:szCs w:val="24"/>
        </w:rPr>
        <w:t>. Deux repreneurs potentiels n’ont pas donné suite.</w:t>
      </w:r>
    </w:p>
    <w:p w14:paraId="5844D5B9" w14:textId="77777777" w:rsidR="00C24EC9" w:rsidRDefault="00C24EC9" w:rsidP="00C24EC9">
      <w:pPr>
        <w:ind w:right="567"/>
        <w:jc w:val="both"/>
        <w:rPr>
          <w:bCs/>
          <w:szCs w:val="24"/>
        </w:rPr>
      </w:pPr>
      <w:r>
        <w:rPr>
          <w:bCs/>
          <w:szCs w:val="24"/>
        </w:rPr>
        <w:t>Elle souhaite vendre sa licence IV. Lors de sa séance du 26 septembre 2018, le Conseil municipal avait donné son accord de principe ; il convient maintenant de finaliser cette affaire.</w:t>
      </w:r>
    </w:p>
    <w:p w14:paraId="63C80175" w14:textId="77777777" w:rsidR="00C24EC9" w:rsidRDefault="00C24EC9" w:rsidP="00C24EC9">
      <w:pPr>
        <w:ind w:right="567"/>
        <w:jc w:val="both"/>
        <w:rPr>
          <w:bCs/>
          <w:szCs w:val="24"/>
        </w:rPr>
      </w:pPr>
    </w:p>
    <w:p w14:paraId="0AECCAE3" w14:textId="77777777" w:rsidR="00C24EC9" w:rsidRDefault="00C24EC9" w:rsidP="00C24EC9">
      <w:pPr>
        <w:ind w:right="567"/>
        <w:jc w:val="both"/>
        <w:rPr>
          <w:bCs/>
          <w:szCs w:val="24"/>
        </w:rPr>
      </w:pPr>
      <w:r>
        <w:rPr>
          <w:bCs/>
          <w:szCs w:val="24"/>
        </w:rPr>
        <w:t xml:space="preserve">Le Conseil municipal, à l’unanimité des membres présents, décide d’acheter </w:t>
      </w:r>
      <w:proofErr w:type="gramStart"/>
      <w:r>
        <w:rPr>
          <w:bCs/>
          <w:szCs w:val="24"/>
        </w:rPr>
        <w:t>la dite</w:t>
      </w:r>
      <w:proofErr w:type="gramEnd"/>
      <w:r>
        <w:rPr>
          <w:bCs/>
          <w:szCs w:val="24"/>
        </w:rPr>
        <w:t xml:space="preserve"> licence pour la somme de 15 000.00€.</w:t>
      </w:r>
    </w:p>
    <w:p w14:paraId="393010BA" w14:textId="77777777" w:rsidR="00C24EC9" w:rsidRDefault="00C24EC9" w:rsidP="00C24EC9">
      <w:pPr>
        <w:ind w:right="567"/>
        <w:jc w:val="both"/>
        <w:rPr>
          <w:bCs/>
          <w:szCs w:val="24"/>
        </w:rPr>
      </w:pPr>
    </w:p>
    <w:p w14:paraId="03FE7422" w14:textId="77777777" w:rsidR="00C24EC9" w:rsidRDefault="00C24EC9" w:rsidP="00C24EC9">
      <w:pPr>
        <w:ind w:right="567"/>
        <w:jc w:val="both"/>
        <w:rPr>
          <w:b/>
          <w:bCs/>
          <w:color w:val="0000FF"/>
          <w:sz w:val="28"/>
          <w:szCs w:val="24"/>
        </w:rPr>
      </w:pPr>
      <w:r>
        <w:rPr>
          <w:b/>
          <w:bCs/>
          <w:color w:val="0000FF"/>
          <w:sz w:val="28"/>
          <w:szCs w:val="24"/>
        </w:rPr>
        <w:t>ACHAT TERRAIN POUR LOGEMENTS ADAPT</w:t>
      </w:r>
    </w:p>
    <w:p w14:paraId="53B9F78B" w14:textId="77777777" w:rsidR="00C24EC9" w:rsidRPr="00611DD8" w:rsidRDefault="00C24EC9" w:rsidP="00C24EC9">
      <w:pPr>
        <w:ind w:right="567"/>
        <w:jc w:val="both"/>
        <w:rPr>
          <w:bCs/>
          <w:szCs w:val="24"/>
        </w:rPr>
      </w:pPr>
    </w:p>
    <w:p w14:paraId="205A7C5F" w14:textId="77777777" w:rsidR="00C24EC9" w:rsidRPr="00A73499" w:rsidRDefault="00C24EC9" w:rsidP="00C24EC9">
      <w:pPr>
        <w:tabs>
          <w:tab w:val="left" w:pos="851"/>
        </w:tabs>
        <w:jc w:val="both"/>
        <w:rPr>
          <w:szCs w:val="24"/>
        </w:rPr>
      </w:pPr>
      <w:r w:rsidRPr="00A73499">
        <w:rPr>
          <w:szCs w:val="24"/>
        </w:rPr>
        <w:t>Mr le maire rappelle aux conseillers que lors de sa séance en date du 24 août 2018, ils l’ont autorisé à signer une convention de partenariat entre la commune, l’ODHAC et le Conseil départemental concernant la construction de 4 logements adaptés aux personnes à mobilité réduite.</w:t>
      </w:r>
    </w:p>
    <w:p w14:paraId="4A61F911" w14:textId="77777777" w:rsidR="00C24EC9" w:rsidRPr="00A73499" w:rsidRDefault="00C24EC9" w:rsidP="00C24EC9">
      <w:pPr>
        <w:tabs>
          <w:tab w:val="left" w:pos="851"/>
        </w:tabs>
        <w:jc w:val="both"/>
        <w:rPr>
          <w:szCs w:val="24"/>
        </w:rPr>
      </w:pPr>
    </w:p>
    <w:p w14:paraId="2B9CCFA1" w14:textId="77777777" w:rsidR="00C24EC9" w:rsidRPr="00A73499" w:rsidRDefault="00C24EC9" w:rsidP="00C24EC9">
      <w:pPr>
        <w:tabs>
          <w:tab w:val="left" w:pos="851"/>
        </w:tabs>
        <w:jc w:val="both"/>
        <w:rPr>
          <w:szCs w:val="24"/>
        </w:rPr>
      </w:pPr>
      <w:r w:rsidRPr="00A73499">
        <w:rPr>
          <w:szCs w:val="24"/>
        </w:rPr>
        <w:t>Pour finaliser le projet, la commune doit acquérir deux terrains sises Rue du Lavoir, appartenant à Mr Roland CHATEAU. Il s’agit des parcelles cadastrées YB 103 (1005 M²) et YB 104 (960 m²) pour un montant de 35 000.00€.</w:t>
      </w:r>
    </w:p>
    <w:p w14:paraId="39D60DC8" w14:textId="77777777" w:rsidR="00C24EC9" w:rsidRPr="00A73499" w:rsidRDefault="00C24EC9" w:rsidP="00C24EC9">
      <w:pPr>
        <w:tabs>
          <w:tab w:val="left" w:pos="851"/>
        </w:tabs>
        <w:jc w:val="both"/>
        <w:rPr>
          <w:szCs w:val="24"/>
        </w:rPr>
      </w:pPr>
    </w:p>
    <w:p w14:paraId="63DB97A2" w14:textId="77777777" w:rsidR="00C24EC9" w:rsidRPr="00A73499" w:rsidRDefault="00C24EC9" w:rsidP="00C24EC9">
      <w:pPr>
        <w:tabs>
          <w:tab w:val="left" w:pos="851"/>
        </w:tabs>
        <w:jc w:val="both"/>
        <w:rPr>
          <w:szCs w:val="24"/>
        </w:rPr>
      </w:pPr>
      <w:r w:rsidRPr="00A73499">
        <w:rPr>
          <w:szCs w:val="24"/>
        </w:rPr>
        <w:t>Le Conseil municipal, à l’unanimité des membres présents, décide d’acheter les deux parcelles susmentionnées pour la somme de 35 000.00€ et autorise monsieur le maire à signer tout document afférent à cette affaire.</w:t>
      </w:r>
    </w:p>
    <w:p w14:paraId="7A5503DB" w14:textId="77777777" w:rsidR="00C24EC9" w:rsidRPr="006C1E37" w:rsidRDefault="00C24EC9" w:rsidP="00C24EC9">
      <w:pPr>
        <w:ind w:right="567"/>
        <w:jc w:val="both"/>
        <w:rPr>
          <w:bCs/>
          <w:szCs w:val="24"/>
        </w:rPr>
      </w:pPr>
    </w:p>
    <w:p w14:paraId="2A81D8E1" w14:textId="77777777" w:rsidR="00C24EC9" w:rsidRDefault="00C24EC9" w:rsidP="00C24EC9">
      <w:pPr>
        <w:ind w:right="567"/>
        <w:jc w:val="both"/>
        <w:rPr>
          <w:b/>
          <w:bCs/>
          <w:color w:val="0000FF"/>
          <w:sz w:val="28"/>
          <w:szCs w:val="24"/>
        </w:rPr>
      </w:pPr>
      <w:r>
        <w:rPr>
          <w:b/>
          <w:bCs/>
          <w:color w:val="0000FF"/>
          <w:sz w:val="28"/>
          <w:szCs w:val="24"/>
        </w:rPr>
        <w:t>SUBVENTION BRIANCE ROSELLE AVENTURE</w:t>
      </w:r>
    </w:p>
    <w:p w14:paraId="5269EE01" w14:textId="77777777" w:rsidR="00C24EC9" w:rsidRDefault="00C24EC9" w:rsidP="00C24EC9"/>
    <w:p w14:paraId="44DC7408" w14:textId="77777777" w:rsidR="00C24EC9" w:rsidRDefault="00C24EC9" w:rsidP="00C24EC9">
      <w:r>
        <w:t xml:space="preserve">L’association organise un triathlon le 19 mai 2019 autour du lac de Châteauneuf La Forêt pour l’épreuve de natation et sur la commune de Linards pour l’épreuve cycliste. Mr le maire propose d’attribuer une subvention entre 300 et 500 €. </w:t>
      </w:r>
    </w:p>
    <w:p w14:paraId="585C1E50" w14:textId="77777777" w:rsidR="00C24EC9" w:rsidRDefault="00C24EC9" w:rsidP="00C24EC9"/>
    <w:p w14:paraId="6103C0DF" w14:textId="77777777" w:rsidR="00C24EC9" w:rsidRDefault="00C24EC9" w:rsidP="00C24EC9">
      <w:r>
        <w:t>Les élus, à l’unanimité des membres présents, décide de subventionner cette manifestation à hauteur de 400€.</w:t>
      </w:r>
    </w:p>
    <w:p w14:paraId="680B14BC" w14:textId="77777777" w:rsidR="00C24EC9" w:rsidRDefault="00C24EC9" w:rsidP="00C24EC9"/>
    <w:p w14:paraId="0C275574" w14:textId="77777777" w:rsidR="00C24EC9" w:rsidRDefault="00C24EC9" w:rsidP="00C24EC9">
      <w:pPr>
        <w:ind w:right="567"/>
        <w:jc w:val="both"/>
        <w:rPr>
          <w:b/>
          <w:bCs/>
          <w:color w:val="0000FF"/>
          <w:sz w:val="28"/>
          <w:szCs w:val="24"/>
        </w:rPr>
      </w:pPr>
      <w:r>
        <w:rPr>
          <w:b/>
          <w:bCs/>
          <w:color w:val="0000FF"/>
          <w:sz w:val="28"/>
          <w:szCs w:val="24"/>
        </w:rPr>
        <w:t>AFFAIRES DIVERSES</w:t>
      </w:r>
    </w:p>
    <w:p w14:paraId="5C05FEDB" w14:textId="77777777" w:rsidR="00C24EC9" w:rsidRDefault="00C24EC9" w:rsidP="00C24EC9"/>
    <w:p w14:paraId="6D0F0ED8" w14:textId="77777777" w:rsidR="00C24EC9" w:rsidRDefault="00C24EC9" w:rsidP="00C24EC9">
      <w:pPr>
        <w:pStyle w:val="Paragraphedeliste"/>
        <w:numPr>
          <w:ilvl w:val="0"/>
          <w:numId w:val="1"/>
        </w:numPr>
      </w:pPr>
      <w:r>
        <w:t>La Poste : la mise en accessibilité est obligatoire mais néanmoins impossible techniquement à Linards. La Préfecture est susceptible d’octroyer une dérogation pour 6 ans. Les travaux de rénovation intérieure sont estimés à 50 000.00 €.</w:t>
      </w:r>
    </w:p>
    <w:p w14:paraId="75B954E6" w14:textId="77777777" w:rsidR="00C24EC9" w:rsidRDefault="00C24EC9" w:rsidP="00C24EC9">
      <w:pPr>
        <w:pStyle w:val="Paragraphedeliste"/>
        <w:numPr>
          <w:ilvl w:val="0"/>
          <w:numId w:val="1"/>
        </w:numPr>
      </w:pPr>
      <w:r>
        <w:t>CU refusés : après un rendez-vous auprès des services de la DDT, il y a peu de chance que la demande de Yann GAUTHIER aboutisse ; en revanche, en déplaçant son projet, celui de Damien FAUCHER pourrait être accepté.</w:t>
      </w:r>
    </w:p>
    <w:p w14:paraId="61FAF310" w14:textId="77777777" w:rsidR="00C24EC9" w:rsidRDefault="00C24EC9" w:rsidP="00C24EC9">
      <w:pPr>
        <w:pStyle w:val="Paragraphedeliste"/>
        <w:numPr>
          <w:ilvl w:val="0"/>
          <w:numId w:val="1"/>
        </w:numPr>
      </w:pPr>
      <w:r>
        <w:t>Achat saleuse : le coût de la saleuse est de 4 080.00€.</w:t>
      </w:r>
    </w:p>
    <w:p w14:paraId="734BA239" w14:textId="77777777" w:rsidR="00C24EC9" w:rsidRDefault="00C24EC9" w:rsidP="00C24EC9">
      <w:pPr>
        <w:pStyle w:val="Paragraphedeliste"/>
        <w:numPr>
          <w:ilvl w:val="0"/>
          <w:numId w:val="1"/>
        </w:numPr>
      </w:pPr>
      <w:r>
        <w:t xml:space="preserve">Problème compteur eau : le maire informe les élus d’un problème de compteur d’eau enlevé par un élu de façon régulière et sur une durée de plusieurs mois. Mr </w:t>
      </w:r>
      <w:proofErr w:type="spellStart"/>
      <w:r>
        <w:t>Tauron</w:t>
      </w:r>
      <w:proofErr w:type="spellEnd"/>
      <w:r>
        <w:t xml:space="preserve"> évoque un problème d’éthique lié à ce comportement. Il est décidé que les adjoints se détermineraient sur la façon de faire régulariser ces manques.</w:t>
      </w:r>
    </w:p>
    <w:p w14:paraId="5ACD25FC" w14:textId="77777777" w:rsidR="005D31E0" w:rsidRDefault="00C24EC9">
      <w:bookmarkStart w:id="0" w:name="_GoBack"/>
      <w:bookmarkEnd w:id="0"/>
    </w:p>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E57B7"/>
    <w:multiLevelType w:val="hybridMultilevel"/>
    <w:tmpl w:val="B96E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50"/>
    <w:rsid w:val="00237316"/>
    <w:rsid w:val="002F1C59"/>
    <w:rsid w:val="00372C82"/>
    <w:rsid w:val="00375E50"/>
    <w:rsid w:val="00C24EC9"/>
    <w:rsid w:val="00CE187B"/>
    <w:rsid w:val="00CE2D4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3B0A-82FC-4CD9-826D-A9845B18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C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3412</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2019-04-09T09:39:00Z</dcterms:created>
  <dcterms:modified xsi:type="dcterms:W3CDTF">2019-04-09T09:39:00Z</dcterms:modified>
</cp:coreProperties>
</file>